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8D" w:rsidRDefault="003E468D" w:rsidP="003E46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ЧЕРДАТСКОГО СЕЛЬСКОГО ПОСЕЛЕНИЯ</w:t>
      </w:r>
    </w:p>
    <w:p w:rsidR="003E468D" w:rsidRDefault="003E468D" w:rsidP="003E468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ЗЫРЯНСКОГО РАЙОНА ТОМСКОЙ ОБЛАСТИ</w:t>
      </w:r>
    </w:p>
    <w:p w:rsidR="003E468D" w:rsidRDefault="003E468D" w:rsidP="003E468D">
      <w:pPr>
        <w:jc w:val="center"/>
        <w:rPr>
          <w:b/>
          <w:bCs/>
        </w:rPr>
      </w:pPr>
    </w:p>
    <w:p w:rsidR="003E468D" w:rsidRDefault="003E468D" w:rsidP="003E468D">
      <w:pPr>
        <w:pStyle w:val="1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3E468D" w:rsidRDefault="003E468D" w:rsidP="003E468D">
      <w:pPr>
        <w:jc w:val="center"/>
        <w:rPr>
          <w:sz w:val="20"/>
          <w:szCs w:val="20"/>
        </w:rPr>
      </w:pPr>
    </w:p>
    <w:p w:rsidR="003E468D" w:rsidRDefault="003E468D" w:rsidP="003E468D">
      <w:pPr>
        <w:jc w:val="both"/>
      </w:pPr>
      <w:r>
        <w:t>27.08.2010                                                                                                                     № 18</w:t>
      </w:r>
    </w:p>
    <w:p w:rsidR="003E468D" w:rsidRDefault="003E468D" w:rsidP="003E468D">
      <w:pPr>
        <w:jc w:val="center"/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Чердаты</w:t>
      </w:r>
      <w:proofErr w:type="spellEnd"/>
      <w:r>
        <w:rPr>
          <w:sz w:val="20"/>
          <w:szCs w:val="20"/>
        </w:rPr>
        <w:t>.</w:t>
      </w:r>
    </w:p>
    <w:p w:rsidR="003E468D" w:rsidRDefault="003E468D" w:rsidP="003E468D">
      <w:pPr>
        <w:jc w:val="both"/>
      </w:pPr>
    </w:p>
    <w:p w:rsidR="003E468D" w:rsidRDefault="003E468D" w:rsidP="003E468D">
      <w:pPr>
        <w:jc w:val="both"/>
      </w:pPr>
    </w:p>
    <w:p w:rsidR="003E468D" w:rsidRDefault="003E468D" w:rsidP="003E468D">
      <w:pPr>
        <w:jc w:val="both"/>
      </w:pPr>
    </w:p>
    <w:p w:rsidR="003E468D" w:rsidRDefault="003E468D" w:rsidP="003E468D">
      <w:pPr>
        <w:jc w:val="both"/>
      </w:pPr>
    </w:p>
    <w:p w:rsidR="003E468D" w:rsidRDefault="003E468D" w:rsidP="003E468D">
      <w:pPr>
        <w:jc w:val="both"/>
      </w:pPr>
      <w:r>
        <w:t xml:space="preserve">Об утверждении Положения </w:t>
      </w:r>
      <w:proofErr w:type="gramStart"/>
      <w:r>
        <w:t>о</w:t>
      </w:r>
      <w:proofErr w:type="gramEnd"/>
      <w:r>
        <w:t xml:space="preserve"> кадровом</w:t>
      </w:r>
    </w:p>
    <w:p w:rsidR="003E468D" w:rsidRDefault="003E468D" w:rsidP="003E468D">
      <w:pPr>
        <w:jc w:val="both"/>
      </w:pPr>
      <w:r>
        <w:t xml:space="preserve"> </w:t>
      </w:r>
      <w:proofErr w:type="gramStart"/>
      <w:r>
        <w:t>резерве</w:t>
      </w:r>
      <w:proofErr w:type="gramEnd"/>
      <w:r>
        <w:t xml:space="preserve"> для замещения вакантных должностей</w:t>
      </w:r>
    </w:p>
    <w:p w:rsidR="003E468D" w:rsidRDefault="003E468D" w:rsidP="003E468D">
      <w:pPr>
        <w:jc w:val="both"/>
      </w:pPr>
      <w:r>
        <w:t xml:space="preserve"> муниципальной службы в </w:t>
      </w:r>
      <w:proofErr w:type="gramStart"/>
      <w:r>
        <w:t>муниципальном</w:t>
      </w:r>
      <w:proofErr w:type="gramEnd"/>
      <w:r>
        <w:t xml:space="preserve"> </w:t>
      </w:r>
    </w:p>
    <w:p w:rsidR="003E468D" w:rsidRDefault="003E468D" w:rsidP="003E468D">
      <w:pPr>
        <w:jc w:val="both"/>
      </w:pPr>
      <w:proofErr w:type="gramStart"/>
      <w:r>
        <w:t>образовании</w:t>
      </w:r>
      <w:proofErr w:type="gramEnd"/>
      <w:r>
        <w:t xml:space="preserve"> «</w:t>
      </w:r>
      <w:proofErr w:type="spellStart"/>
      <w:r>
        <w:t>Чердатское</w:t>
      </w:r>
      <w:proofErr w:type="spellEnd"/>
      <w:r>
        <w:t xml:space="preserve"> сельское поселение»</w:t>
      </w:r>
    </w:p>
    <w:p w:rsidR="003E468D" w:rsidRDefault="003E468D" w:rsidP="003E468D">
      <w:pPr>
        <w:jc w:val="both"/>
      </w:pPr>
    </w:p>
    <w:p w:rsidR="003E468D" w:rsidRDefault="003E468D" w:rsidP="003E468D">
      <w:pPr>
        <w:jc w:val="both"/>
      </w:pPr>
      <w:r>
        <w:t xml:space="preserve">               </w:t>
      </w:r>
    </w:p>
    <w:p w:rsidR="003E468D" w:rsidRDefault="003E468D" w:rsidP="003E468D">
      <w:pPr>
        <w:jc w:val="both"/>
      </w:pPr>
    </w:p>
    <w:p w:rsidR="003E468D" w:rsidRDefault="003E468D" w:rsidP="003E468D">
      <w:pPr>
        <w:jc w:val="both"/>
      </w:pPr>
      <w:r>
        <w:t xml:space="preserve">         В соответствии со ст. 33 Федерального закона от 2 марта 2007 года N 25-ФЗ                              "О муниципальной службе в Российской Федерации"</w:t>
      </w:r>
    </w:p>
    <w:p w:rsidR="003E468D" w:rsidRDefault="003E468D" w:rsidP="003E468D">
      <w:pPr>
        <w:jc w:val="both"/>
      </w:pPr>
      <w:r>
        <w:t xml:space="preserve"> </w:t>
      </w:r>
      <w:r>
        <w:tab/>
      </w:r>
    </w:p>
    <w:p w:rsidR="003E468D" w:rsidRDefault="003E468D" w:rsidP="003E468D">
      <w:pPr>
        <w:jc w:val="both"/>
      </w:pPr>
      <w:r>
        <w:t xml:space="preserve">     Совет </w:t>
      </w:r>
      <w:proofErr w:type="spellStart"/>
      <w:r>
        <w:t>Чердатского</w:t>
      </w:r>
      <w:proofErr w:type="spellEnd"/>
      <w:r>
        <w:t xml:space="preserve"> сельского поселения РЕШИЛ:</w:t>
      </w:r>
    </w:p>
    <w:p w:rsidR="003E468D" w:rsidRDefault="003E468D" w:rsidP="003E468D">
      <w:pPr>
        <w:jc w:val="both"/>
      </w:pPr>
    </w:p>
    <w:p w:rsidR="003E468D" w:rsidRDefault="003E468D" w:rsidP="003E468D">
      <w:pPr>
        <w:ind w:firstLine="539"/>
        <w:jc w:val="both"/>
        <w:rPr>
          <w:color w:val="000000"/>
        </w:rPr>
      </w:pPr>
      <w:r>
        <w:t xml:space="preserve"> 1. Утвердить Положение о кадровом резерве для замещения вакантных должностей муниципальной службы  </w:t>
      </w:r>
      <w:r>
        <w:rPr>
          <w:color w:val="000000"/>
        </w:rPr>
        <w:t xml:space="preserve">  в   муниципальном   образовании   «</w:t>
      </w:r>
      <w:proofErr w:type="spellStart"/>
      <w:r>
        <w:rPr>
          <w:color w:val="000000"/>
        </w:rPr>
        <w:t>Чердатское</w:t>
      </w:r>
      <w:proofErr w:type="spellEnd"/>
      <w:r>
        <w:rPr>
          <w:color w:val="000000"/>
        </w:rPr>
        <w:t xml:space="preserve"> сельское поселение» согласно приложению к настоящему решению.</w:t>
      </w:r>
    </w:p>
    <w:p w:rsidR="003E468D" w:rsidRDefault="003E468D" w:rsidP="003E468D">
      <w:pPr>
        <w:ind w:firstLine="539"/>
        <w:jc w:val="both"/>
      </w:pPr>
    </w:p>
    <w:p w:rsidR="003E468D" w:rsidRDefault="003E468D" w:rsidP="003E468D">
      <w:pPr>
        <w:jc w:val="both"/>
      </w:pPr>
      <w:r>
        <w:t xml:space="preserve">         2. Настоящее Решение вступает в силу с момента опубликования (обнародования).</w:t>
      </w:r>
    </w:p>
    <w:p w:rsidR="003E468D" w:rsidRDefault="003E468D" w:rsidP="003E468D">
      <w:pPr>
        <w:jc w:val="both"/>
      </w:pPr>
    </w:p>
    <w:p w:rsidR="003E468D" w:rsidRDefault="003E468D" w:rsidP="003E468D">
      <w:pPr>
        <w:jc w:val="both"/>
      </w:pPr>
      <w:r>
        <w:t xml:space="preserve">         3. Настоящее Решение опубликовать (обнародовать) в информационном бюллетене органов местного самоуправления «</w:t>
      </w:r>
      <w:proofErr w:type="spellStart"/>
      <w:r>
        <w:t>Чердатского</w:t>
      </w:r>
      <w:proofErr w:type="spellEnd"/>
      <w:r>
        <w:t xml:space="preserve"> сельского поселения».</w:t>
      </w:r>
    </w:p>
    <w:p w:rsidR="003E468D" w:rsidRDefault="003E468D" w:rsidP="003E468D">
      <w:pPr>
        <w:jc w:val="both"/>
      </w:pPr>
      <w:r>
        <w:t xml:space="preserve">           </w:t>
      </w:r>
    </w:p>
    <w:p w:rsidR="003E468D" w:rsidRDefault="003E468D" w:rsidP="003E468D">
      <w:pPr>
        <w:jc w:val="both"/>
      </w:pPr>
    </w:p>
    <w:p w:rsidR="003E468D" w:rsidRDefault="003E468D" w:rsidP="003E468D">
      <w:pPr>
        <w:jc w:val="both"/>
      </w:pPr>
    </w:p>
    <w:p w:rsidR="003E468D" w:rsidRDefault="003E468D" w:rsidP="003E468D">
      <w:pPr>
        <w:jc w:val="both"/>
      </w:pPr>
    </w:p>
    <w:p w:rsidR="003E468D" w:rsidRDefault="003E468D" w:rsidP="003E468D">
      <w:pPr>
        <w:jc w:val="both"/>
      </w:pPr>
    </w:p>
    <w:p w:rsidR="003E468D" w:rsidRDefault="003E468D" w:rsidP="003E468D">
      <w:pPr>
        <w:jc w:val="both"/>
        <w:rPr>
          <w:rFonts w:ascii="Arial" w:hAnsi="Arial"/>
          <w:b/>
        </w:rPr>
      </w:pPr>
      <w:r>
        <w:t>Глава  поселения                                                                                                 Н.Н. Пивоваров</w:t>
      </w:r>
    </w:p>
    <w:p w:rsidR="003E468D" w:rsidRDefault="003E468D" w:rsidP="003E468D">
      <w:pPr>
        <w:rPr>
          <w:b/>
        </w:rPr>
      </w:pPr>
    </w:p>
    <w:p w:rsidR="003E468D" w:rsidRDefault="003E468D" w:rsidP="003E468D">
      <w:pPr>
        <w:rPr>
          <w:sz w:val="28"/>
          <w:szCs w:val="28"/>
        </w:rPr>
      </w:pPr>
    </w:p>
    <w:p w:rsidR="003E468D" w:rsidRDefault="003E468D" w:rsidP="003E468D">
      <w:pPr>
        <w:spacing w:line="360" w:lineRule="auto"/>
        <w:jc w:val="both"/>
        <w:rPr>
          <w:rFonts w:ascii="Arial" w:hAnsi="Arial"/>
          <w:b/>
        </w:rPr>
      </w:pPr>
    </w:p>
    <w:p w:rsidR="003E468D" w:rsidRDefault="003E468D" w:rsidP="003E468D">
      <w:pPr>
        <w:jc w:val="both"/>
        <w:rPr>
          <w:i/>
        </w:rPr>
      </w:pPr>
    </w:p>
    <w:p w:rsidR="003E468D" w:rsidRDefault="003E468D" w:rsidP="003E46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468D" w:rsidRDefault="003E468D" w:rsidP="003E46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468D" w:rsidRDefault="003E468D" w:rsidP="003E46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468D" w:rsidRDefault="003E468D" w:rsidP="003E46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468D" w:rsidRDefault="003E468D" w:rsidP="003E46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468D" w:rsidRDefault="003E468D" w:rsidP="003E46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468D" w:rsidRDefault="003E468D" w:rsidP="003E46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468D" w:rsidRDefault="003E468D" w:rsidP="003E46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468D" w:rsidRDefault="003E468D" w:rsidP="003E46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468D" w:rsidRDefault="003E468D" w:rsidP="003E46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468D" w:rsidRDefault="003E468D" w:rsidP="003E46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468D" w:rsidRDefault="003E468D" w:rsidP="003E468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E468D" w:rsidRDefault="003E468D" w:rsidP="003E46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Чердатского</w:t>
      </w:r>
      <w:proofErr w:type="spellEnd"/>
    </w:p>
    <w:p w:rsidR="003E468D" w:rsidRDefault="003E468D" w:rsidP="003E46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сельского поселения</w:t>
      </w:r>
    </w:p>
    <w:p w:rsidR="003E468D" w:rsidRDefault="003E468D" w:rsidP="003E468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27.08.2010 №18</w:t>
      </w:r>
    </w:p>
    <w:p w:rsidR="003E468D" w:rsidRDefault="003E468D" w:rsidP="003E468D">
      <w:pPr>
        <w:jc w:val="center"/>
        <w:rPr>
          <w:b/>
          <w:bCs/>
          <w:sz w:val="28"/>
          <w:szCs w:val="28"/>
        </w:rPr>
      </w:pPr>
    </w:p>
    <w:p w:rsidR="003E468D" w:rsidRDefault="003E468D" w:rsidP="003E468D">
      <w:pPr>
        <w:jc w:val="center"/>
        <w:rPr>
          <w:b/>
          <w:bCs/>
          <w:sz w:val="28"/>
          <w:szCs w:val="28"/>
        </w:rPr>
      </w:pPr>
    </w:p>
    <w:p w:rsidR="003E468D" w:rsidRDefault="003E468D" w:rsidP="003E468D">
      <w:pPr>
        <w:jc w:val="center"/>
        <w:rPr>
          <w:b/>
          <w:bCs/>
        </w:rPr>
      </w:pPr>
    </w:p>
    <w:p w:rsidR="003E468D" w:rsidRDefault="003E468D" w:rsidP="003E468D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3E468D" w:rsidRDefault="003E468D" w:rsidP="003E468D">
      <w:pPr>
        <w:jc w:val="center"/>
        <w:rPr>
          <w:b/>
          <w:bCs/>
        </w:rPr>
      </w:pPr>
      <w:r>
        <w:rPr>
          <w:b/>
          <w:bCs/>
        </w:rPr>
        <w:t>О     КАДРОВОМ   РЕЗЕРВЕ   ДЛЯ ЗАМЕЩЕНИЯ</w:t>
      </w:r>
    </w:p>
    <w:p w:rsidR="003E468D" w:rsidRDefault="003E468D" w:rsidP="003E468D">
      <w:pPr>
        <w:shd w:val="clear" w:color="auto" w:fill="FFFFFF"/>
        <w:ind w:left="22"/>
        <w:jc w:val="center"/>
        <w:rPr>
          <w:b/>
          <w:bCs/>
          <w:color w:val="000000"/>
          <w:spacing w:val="1"/>
        </w:rPr>
      </w:pPr>
      <w:r>
        <w:rPr>
          <w:b/>
          <w:bCs/>
        </w:rPr>
        <w:t xml:space="preserve">ВАКАНТНЫХ ДОЛЖНОСТЕЙ МУНИЦИПАЛЬНОЙ СЛУЖБЫ В </w:t>
      </w:r>
      <w:r>
        <w:rPr>
          <w:b/>
          <w:bCs/>
          <w:color w:val="000000"/>
          <w:spacing w:val="1"/>
        </w:rPr>
        <w:t xml:space="preserve"> МУНИЦИПАЛЬНОМ ОБРАЗОВАНИИ                                                            «ЧЕРДАТСКОЕ СЕЛЬСКОЕ ПОСЕЛЕНИЕ»</w:t>
      </w:r>
    </w:p>
    <w:p w:rsidR="003E468D" w:rsidRDefault="003E468D" w:rsidP="003E468D">
      <w:pPr>
        <w:shd w:val="clear" w:color="auto" w:fill="FFFFFF"/>
        <w:ind w:left="22"/>
        <w:jc w:val="center"/>
        <w:rPr>
          <w:b/>
          <w:sz w:val="28"/>
          <w:szCs w:val="28"/>
        </w:rPr>
      </w:pPr>
    </w:p>
    <w:p w:rsidR="003E468D" w:rsidRDefault="003E468D" w:rsidP="003E468D">
      <w:pPr>
        <w:jc w:val="center"/>
        <w:rPr>
          <w:b/>
        </w:rPr>
      </w:pPr>
      <w:r>
        <w:rPr>
          <w:b/>
          <w:sz w:val="28"/>
          <w:szCs w:val="28"/>
        </w:rPr>
        <w:t>1</w:t>
      </w:r>
      <w:r>
        <w:rPr>
          <w:b/>
        </w:rPr>
        <w:t>. Общие положения</w:t>
      </w:r>
    </w:p>
    <w:p w:rsidR="003E468D" w:rsidRDefault="003E468D" w:rsidP="003E468D">
      <w:pPr>
        <w:ind w:firstLine="539"/>
        <w:jc w:val="both"/>
      </w:pPr>
      <w:r>
        <w:t xml:space="preserve">1.1. </w:t>
      </w:r>
      <w:proofErr w:type="gramStart"/>
      <w:r>
        <w:t>Положение о кадровом  резерве для замещения вакантных должностей муниципальной службы в муниципальном образовании «</w:t>
      </w:r>
      <w:proofErr w:type="spellStart"/>
      <w:r>
        <w:t>Чердатское</w:t>
      </w:r>
      <w:proofErr w:type="spellEnd"/>
      <w:r>
        <w:t xml:space="preserve"> сельское поселение» (далее - Положение) устанавливает порядок и условия формирования кадрового резерва для замещения вакантных должностей муниципальной службы в муниципальном образовании «</w:t>
      </w:r>
      <w:proofErr w:type="spellStart"/>
      <w:r>
        <w:t>Чердатское</w:t>
      </w:r>
      <w:proofErr w:type="spellEnd"/>
      <w:r>
        <w:t xml:space="preserve"> сельское поселение»  (далее – кадровый резерв), а   также регулирует вопросы работы с лицами, включенными в кадровый резерв.</w:t>
      </w:r>
      <w:proofErr w:type="gramEnd"/>
    </w:p>
    <w:p w:rsidR="003E468D" w:rsidRDefault="003E468D" w:rsidP="003E468D">
      <w:pPr>
        <w:jc w:val="both"/>
      </w:pPr>
      <w:r>
        <w:t>1.2. Настоящее Положение разработано в соответствии со ст.ст.28, 33 Федерального закона от 02.03.2007 N 25-ФЗ "О муниципальной службе в Российской Федерации".</w:t>
      </w:r>
    </w:p>
    <w:p w:rsidR="003E468D" w:rsidRDefault="003E468D" w:rsidP="003E468D">
      <w:pPr>
        <w:jc w:val="both"/>
      </w:pPr>
      <w:r>
        <w:t xml:space="preserve">1.3. Кадровый резерв представляет собой перечень лиц, соответствующих или способных соответствовать в результате дополнительной подготовки квалификационным требованиям по должностям муниципальной службы, для замещения которых  формируется кадровый резерв. </w:t>
      </w:r>
    </w:p>
    <w:p w:rsidR="003E468D" w:rsidRDefault="003E468D" w:rsidP="003E468D">
      <w:pPr>
        <w:jc w:val="both"/>
      </w:pPr>
      <w:r>
        <w:t>1.4. В кадровом резерве могут состоять:</w:t>
      </w:r>
    </w:p>
    <w:p w:rsidR="003E468D" w:rsidRDefault="003E468D" w:rsidP="003E468D">
      <w:pPr>
        <w:jc w:val="both"/>
      </w:pPr>
      <w:r>
        <w:t>1) граждане Российской Федерации, замещающие должности муниципальной службы (далее - муниципальные служащие);</w:t>
      </w:r>
    </w:p>
    <w:p w:rsidR="003E468D" w:rsidRDefault="003E468D" w:rsidP="003E468D">
      <w:pPr>
        <w:jc w:val="both"/>
      </w:pPr>
      <w:r>
        <w:t>2) лица, уволенные с муниципальной службы в связи с ликвидацией органа местного самоуправления или по сокращению штатов;</w:t>
      </w:r>
    </w:p>
    <w:p w:rsidR="003E468D" w:rsidRDefault="003E468D" w:rsidP="003E468D">
      <w:pPr>
        <w:jc w:val="both"/>
      </w:pPr>
      <w:r>
        <w:t>3) лица, замещавшие муниципальные должности и прекратившие полномочия в связи с истечением установленного срока полномочий;</w:t>
      </w:r>
    </w:p>
    <w:p w:rsidR="003E468D" w:rsidRDefault="003E468D" w:rsidP="003E468D">
      <w:pPr>
        <w:jc w:val="both"/>
      </w:pPr>
      <w:r>
        <w:t>4) лица, замещавшие должности муниципальной службы и прекратившие полномочия в связи с истечением установленного срока полномочий лиц, замещавших муниципальные должности;</w:t>
      </w:r>
    </w:p>
    <w:p w:rsidR="003E468D" w:rsidRDefault="003E468D" w:rsidP="003E468D">
      <w:pPr>
        <w:jc w:val="both"/>
      </w:pPr>
      <w:r>
        <w:t>5) лица, принимавшие участие и не победившие в конкурсах на замещение вакантных муниципальных должностей, но показавшие высокие результаты в ходе конкурсного отбора;</w:t>
      </w:r>
    </w:p>
    <w:p w:rsidR="003E468D" w:rsidRDefault="003E468D" w:rsidP="003E468D">
      <w:pPr>
        <w:jc w:val="both"/>
      </w:pPr>
      <w:proofErr w:type="gramStart"/>
      <w:r>
        <w:t>6) граждане Российской Федерации (далее - граждане), отвечающие квалификационным требованиям, предъявляемым к соответствующим должностям муниципальной службы, обладающие необходимой профессиональной компетентностью, изъявившие желание о прохождении муниципальной службы;</w:t>
      </w:r>
      <w:proofErr w:type="gramEnd"/>
    </w:p>
    <w:p w:rsidR="003E468D" w:rsidRDefault="003E468D" w:rsidP="003E468D">
      <w:pPr>
        <w:jc w:val="both"/>
      </w:pPr>
      <w:r>
        <w:t>1.5. Формирование и ведение кадрового резерва проводится в целях:</w:t>
      </w:r>
    </w:p>
    <w:p w:rsidR="003E468D" w:rsidRDefault="003E468D" w:rsidP="003E468D">
      <w:pPr>
        <w:jc w:val="both"/>
      </w:pPr>
      <w:r>
        <w:t>1) своевременного замещения вакантных должностей муниципальной службы, совершенствования деятельности по подбору и расстановке кадров в  муниципальном образовании «</w:t>
      </w:r>
      <w:proofErr w:type="spellStart"/>
      <w:r>
        <w:t>Чердатское</w:t>
      </w:r>
      <w:proofErr w:type="spellEnd"/>
      <w:r>
        <w:t xml:space="preserve"> сельское поселение»</w:t>
      </w:r>
    </w:p>
    <w:p w:rsidR="003E468D" w:rsidRDefault="003E468D" w:rsidP="003E468D">
      <w:pPr>
        <w:jc w:val="both"/>
      </w:pPr>
      <w:r>
        <w:t>2) учета текущей и перспективной потребности в муниципальных служащих;</w:t>
      </w:r>
    </w:p>
    <w:p w:rsidR="003E468D" w:rsidRDefault="003E468D" w:rsidP="003E468D">
      <w:pPr>
        <w:jc w:val="both"/>
      </w:pPr>
      <w:r>
        <w:t>3) улучшения результатов профессиональной деятельности и уровня профессиональной подготовки муниципальных служащих;</w:t>
      </w:r>
    </w:p>
    <w:p w:rsidR="003E468D" w:rsidRDefault="003E468D" w:rsidP="003E468D">
      <w:pPr>
        <w:jc w:val="both"/>
      </w:pPr>
      <w:r>
        <w:t>4) повышения мотивации муниципальных служащих к профессиональному росту, а  граждан - к поступлению на муниципальную службу.</w:t>
      </w:r>
    </w:p>
    <w:p w:rsidR="003E468D" w:rsidRDefault="003E468D" w:rsidP="003E468D">
      <w:pPr>
        <w:jc w:val="both"/>
      </w:pPr>
      <w:r>
        <w:t>1.6. Принципами формирования кадрового резерва и работы с ним являются:</w:t>
      </w:r>
    </w:p>
    <w:p w:rsidR="003E468D" w:rsidRDefault="003E468D" w:rsidP="003E468D">
      <w:pPr>
        <w:jc w:val="both"/>
      </w:pPr>
      <w:r>
        <w:t>1) равный доступ и добровольность участия муниципальных служащих (граждан) на включение в кадровый резерв.</w:t>
      </w:r>
    </w:p>
    <w:p w:rsidR="003E468D" w:rsidRDefault="003E468D" w:rsidP="003E468D">
      <w:pPr>
        <w:jc w:val="both"/>
      </w:pPr>
      <w:r>
        <w:lastRenderedPageBreak/>
        <w:t>2) объективность и всесторонность оценки профессиональных и личностных качеств муниципальных служащих (граждан).</w:t>
      </w:r>
    </w:p>
    <w:p w:rsidR="003E468D" w:rsidRDefault="003E468D" w:rsidP="003E468D">
      <w:pPr>
        <w:jc w:val="both"/>
      </w:pPr>
      <w:r>
        <w:t>3) гласность и доступность информации о формировании кадрового резерва.</w:t>
      </w:r>
    </w:p>
    <w:p w:rsidR="003E468D" w:rsidRDefault="003E468D" w:rsidP="003E468D">
      <w:pPr>
        <w:jc w:val="both"/>
      </w:pPr>
      <w:r>
        <w:t>1.7. Данные о муниципальных служащих (гражданах), подлежащих включению в кадровый резерв, заносятся в списки с разбивкой по органам местного  самоуправления и группам  должностей муниципальной службы (высшая, главная, ведущая, старшая, младшая) в соответствии  с Реестром  муниципальных должностей в Томской области.</w:t>
      </w:r>
    </w:p>
    <w:p w:rsidR="003E468D" w:rsidRDefault="003E468D" w:rsidP="003E468D">
      <w:pPr>
        <w:jc w:val="both"/>
      </w:pPr>
      <w:r>
        <w:t>Форма списка лиц, включенных в кадровый резерв для замещения вакантных должностей муниципальной службы, приведена в Приложении к настоящему Положению.</w:t>
      </w:r>
    </w:p>
    <w:p w:rsidR="003E468D" w:rsidRDefault="003E468D" w:rsidP="003E468D">
      <w:pPr>
        <w:jc w:val="both"/>
      </w:pPr>
      <w:r>
        <w:t>Списки  ведутся на бумажном и электронном носителях.</w:t>
      </w:r>
    </w:p>
    <w:p w:rsidR="003E468D" w:rsidRDefault="003E468D" w:rsidP="003E468D">
      <w:pPr>
        <w:jc w:val="both"/>
      </w:pPr>
      <w:r>
        <w:t>1.8. Деятельность по формированию кадрового резерва, организации работы с кадровым резервом, ведению и хранению списков кадрового резерва  относится к кадровой работе и осуществляется специалистом, ответственным за ведение кадровой работы в Администрации в муниципальном образовании «</w:t>
      </w:r>
      <w:proofErr w:type="spellStart"/>
      <w:r>
        <w:t>Чердатское</w:t>
      </w:r>
      <w:proofErr w:type="spellEnd"/>
      <w:r>
        <w:t xml:space="preserve"> сельское поселение».</w:t>
      </w:r>
    </w:p>
    <w:p w:rsidR="003E468D" w:rsidRDefault="003E468D" w:rsidP="003E468D">
      <w:pPr>
        <w:jc w:val="both"/>
      </w:pPr>
      <w:r>
        <w:t>1.9. Работа по ведению списков кадрового резерва и их  своевременной актуализации  ведется постоянно.</w:t>
      </w:r>
    </w:p>
    <w:p w:rsidR="003E468D" w:rsidRDefault="003E468D" w:rsidP="003E468D">
      <w:pPr>
        <w:jc w:val="both"/>
      </w:pPr>
      <w:r>
        <w:t>1.10. Глава муниципального образования осуществляет общее руководство и несет ответственность за формирование кадрового резерва и организацию работы с ним, а также за своевременное назначение муниципальных служащих (граждан), состоящих в кадровом резерве, на вакантные должности муниципальной службы.</w:t>
      </w:r>
    </w:p>
    <w:p w:rsidR="003E468D" w:rsidRDefault="003E468D" w:rsidP="003E468D">
      <w:pPr>
        <w:jc w:val="center"/>
        <w:rPr>
          <w:b/>
        </w:rPr>
      </w:pPr>
    </w:p>
    <w:p w:rsidR="003E468D" w:rsidRDefault="003E468D" w:rsidP="003E468D">
      <w:pPr>
        <w:jc w:val="center"/>
        <w:rPr>
          <w:b/>
        </w:rPr>
      </w:pPr>
      <w:r>
        <w:rPr>
          <w:b/>
        </w:rPr>
        <w:t>2. Порядок формирования кадрового резерва</w:t>
      </w:r>
    </w:p>
    <w:p w:rsidR="003E468D" w:rsidRDefault="003E468D" w:rsidP="003E468D">
      <w:pPr>
        <w:jc w:val="both"/>
      </w:pPr>
      <w:r>
        <w:t>2.1 Формирование списка возможных кандидатов в кадровый резерв осуществляется:</w:t>
      </w:r>
    </w:p>
    <w:p w:rsidR="003E468D" w:rsidRDefault="003E468D" w:rsidP="003E468D">
      <w:pPr>
        <w:jc w:val="both"/>
      </w:pPr>
      <w:r>
        <w:t>- по  решению аттестационной или  конкурсной комиссии;</w:t>
      </w:r>
    </w:p>
    <w:p w:rsidR="003E468D" w:rsidRDefault="003E468D" w:rsidP="003E468D">
      <w:pPr>
        <w:jc w:val="both"/>
      </w:pPr>
      <w:r>
        <w:t>- по рекомендации руководителя органа местного самоуправления;</w:t>
      </w:r>
    </w:p>
    <w:p w:rsidR="003E468D" w:rsidRDefault="003E468D" w:rsidP="003E468D">
      <w:pPr>
        <w:jc w:val="both"/>
      </w:pPr>
      <w:r>
        <w:t>- на основе личного желания муниципального служащего  или гражданина (в случае соответствия критериям, перечисленным в п.2.2 настоящего Положения).</w:t>
      </w:r>
    </w:p>
    <w:p w:rsidR="003E468D" w:rsidRDefault="003E468D" w:rsidP="003E468D">
      <w:pPr>
        <w:jc w:val="both"/>
      </w:pPr>
      <w:r>
        <w:t>2.2. Критериями для зачисления в кадровый резерв являются:</w:t>
      </w:r>
    </w:p>
    <w:p w:rsidR="003E468D" w:rsidRDefault="003E468D" w:rsidP="003E468D">
      <w:pPr>
        <w:jc w:val="both"/>
      </w:pPr>
      <w:r>
        <w:t>- соответствие образования кандидата квалификационным требованиям той должности, для которой готовится резерв, либо возможность достижения требований путем обучения в течение  не более  пяти лет;</w:t>
      </w:r>
    </w:p>
    <w:p w:rsidR="003E468D" w:rsidRDefault="003E468D" w:rsidP="003E468D">
      <w:pPr>
        <w:jc w:val="both"/>
      </w:pPr>
      <w:r>
        <w:t>- наличие знаний, навыков, опыта работы, которые необходимы для выполнения должностных обязанностей по соответствующей  муниципальной должности.</w:t>
      </w:r>
    </w:p>
    <w:p w:rsidR="003E468D" w:rsidRDefault="003E468D" w:rsidP="003E468D">
      <w:pPr>
        <w:jc w:val="both"/>
      </w:pPr>
      <w:r>
        <w:t>2.3. Включение муниципального служащего (гражданина) в кадровый резерв оформляется распоряжением главы муниципального образования.</w:t>
      </w:r>
    </w:p>
    <w:p w:rsidR="003E468D" w:rsidRDefault="003E468D" w:rsidP="003E468D">
      <w:pPr>
        <w:jc w:val="both"/>
      </w:pPr>
      <w:r>
        <w:t>Копия распоряжения о включении муниципального служащего в кадровый резерв приобщается к документам личного дела муниципального служащего.</w:t>
      </w:r>
    </w:p>
    <w:p w:rsidR="003E468D" w:rsidRDefault="003E468D" w:rsidP="003E468D">
      <w:pPr>
        <w:jc w:val="center"/>
        <w:rPr>
          <w:b/>
        </w:rPr>
      </w:pPr>
    </w:p>
    <w:p w:rsidR="003E468D" w:rsidRDefault="003E468D" w:rsidP="003E468D">
      <w:pPr>
        <w:jc w:val="center"/>
        <w:rPr>
          <w:b/>
        </w:rPr>
      </w:pPr>
      <w:r>
        <w:rPr>
          <w:b/>
        </w:rPr>
        <w:t>3. Организация работы с кадровым резервом</w:t>
      </w:r>
    </w:p>
    <w:p w:rsidR="003E468D" w:rsidRDefault="003E468D" w:rsidP="003E468D">
      <w:pPr>
        <w:ind w:firstLine="539"/>
        <w:jc w:val="both"/>
      </w:pPr>
      <w:r>
        <w:t>3.1. Работа с кадровым резервом включает в себя получение муниципальными служащими (гражданами) дополнительных знаний по отдельным вопросам теории и практики муниципального управления.</w:t>
      </w:r>
    </w:p>
    <w:p w:rsidR="003E468D" w:rsidRDefault="003E468D" w:rsidP="003E468D">
      <w:pPr>
        <w:jc w:val="both"/>
      </w:pPr>
      <w:r>
        <w:t>3.2. Для подготовки граждан, включенных в кадровый резерв, могут быть использованы следующие формы работы:</w:t>
      </w:r>
    </w:p>
    <w:p w:rsidR="003E468D" w:rsidRDefault="003E468D" w:rsidP="003E468D">
      <w:pPr>
        <w:jc w:val="both"/>
      </w:pPr>
      <w:r>
        <w:t>- профессиональная переподготовка, повышение квалификации или стажировка в органах местного самоуправления;</w:t>
      </w:r>
    </w:p>
    <w:p w:rsidR="003E468D" w:rsidRDefault="003E468D" w:rsidP="003E468D">
      <w:pPr>
        <w:jc w:val="both"/>
      </w:pPr>
      <w:r>
        <w:t xml:space="preserve">- участие в мероприятиях, проводимых органами местного самоуправления (работа в составе рабочих, экспертных групп, координационных и консультативных органов; подготовка и проведение конференций, семинаров, совещаний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>
        <w:t>);</w:t>
      </w:r>
    </w:p>
    <w:p w:rsidR="003E468D" w:rsidRDefault="003E468D" w:rsidP="003E468D">
      <w:pPr>
        <w:jc w:val="both"/>
      </w:pPr>
      <w:r>
        <w:t>- индивидуальная подготовка под руководством муниципального служащего, уполномоченного представителем нанимателя, в соответствующем органе местного самоуправления;</w:t>
      </w:r>
    </w:p>
    <w:p w:rsidR="003E468D" w:rsidRDefault="003E468D" w:rsidP="003E468D">
      <w:pPr>
        <w:jc w:val="both"/>
      </w:pPr>
      <w:r>
        <w:t xml:space="preserve">- самостоятельная теоретическая подготовка (обновление и пополнение знаний по отдельным вопросам теории и практики муниципального  управления; обучение </w:t>
      </w:r>
      <w:r>
        <w:lastRenderedPageBreak/>
        <w:t>специальным дисциплинам, необходимым для повышения эффективности деятельности органов местного самоуправления).</w:t>
      </w:r>
    </w:p>
    <w:p w:rsidR="003E468D" w:rsidRDefault="003E468D" w:rsidP="003E468D">
      <w:pPr>
        <w:jc w:val="both"/>
      </w:pPr>
      <w:r>
        <w:t>3.3. Программа стажировки составляется руководителем органа местного самоуправления и может предусматривать:</w:t>
      </w:r>
    </w:p>
    <w:p w:rsidR="003E468D" w:rsidRDefault="003E468D" w:rsidP="003E468D">
      <w:pPr>
        <w:jc w:val="both"/>
      </w:pPr>
      <w:r>
        <w:t>- исполнение обязанностей по той должности, на которую рекомендуется кандидат, в период отпуска, командировки или отсутствия по другим причинам основного (штатного) исполнителя;</w:t>
      </w:r>
    </w:p>
    <w:p w:rsidR="003E468D" w:rsidRDefault="003E468D" w:rsidP="003E468D">
      <w:pPr>
        <w:jc w:val="both"/>
      </w:pPr>
      <w:r>
        <w:t>- частичное исполнение отдельных обязанностей по той должности, на которую рекомендуется кандидат;</w:t>
      </w:r>
    </w:p>
    <w:p w:rsidR="003E468D" w:rsidRDefault="003E468D" w:rsidP="003E468D">
      <w:pPr>
        <w:jc w:val="both"/>
      </w:pPr>
      <w:r>
        <w:t>- выполнение заданий по подготовке и реализации конкретных задач, входящих в компетенцию предполагаемой должности;</w:t>
      </w:r>
    </w:p>
    <w:p w:rsidR="003E468D" w:rsidRDefault="003E468D" w:rsidP="003E468D">
      <w:pPr>
        <w:jc w:val="both"/>
      </w:pPr>
      <w:r>
        <w:t>- командировки в другие муниципальные образования для участия в мероприятиях по обмену опытом, знакомству с достижениями науки и практики управления.</w:t>
      </w:r>
    </w:p>
    <w:p w:rsidR="003E468D" w:rsidRDefault="003E468D" w:rsidP="003E468D">
      <w:pPr>
        <w:jc w:val="both"/>
      </w:pPr>
      <w:r>
        <w:t>Стажировка заканчивается подготовкой отчета, который утверждается руководителем органа местного самоуправления и приобщается к личному делу кандидата.</w:t>
      </w:r>
    </w:p>
    <w:p w:rsidR="003E468D" w:rsidRDefault="003E468D" w:rsidP="003E468D">
      <w:pPr>
        <w:jc w:val="both"/>
      </w:pPr>
      <w:r>
        <w:t>3.4. При отказе муниципального служащего (гражданина), состоящего в кадровом резерве, от предложенной должности муниципальной службы вакантная должность замещается в соответствии с действующим законодательством.</w:t>
      </w:r>
    </w:p>
    <w:p w:rsidR="003E468D" w:rsidRDefault="003E468D" w:rsidP="003E468D">
      <w:pPr>
        <w:jc w:val="both"/>
      </w:pPr>
      <w:r>
        <w:t>3.5. Сведения, содержащие персональные данные о муниципальных служащих (гражданах), включенных в список кадрового резерва, являются конфиденциальной информацией и подлежат защите в соответствии с законодательством Российской Федерации.</w:t>
      </w:r>
    </w:p>
    <w:p w:rsidR="003E468D" w:rsidRDefault="003E468D" w:rsidP="003E468D">
      <w:pPr>
        <w:jc w:val="center"/>
        <w:rPr>
          <w:b/>
        </w:rPr>
      </w:pPr>
    </w:p>
    <w:p w:rsidR="003E468D" w:rsidRDefault="003E468D" w:rsidP="003E468D">
      <w:pPr>
        <w:jc w:val="center"/>
        <w:rPr>
          <w:b/>
        </w:rPr>
      </w:pPr>
      <w:r>
        <w:rPr>
          <w:b/>
        </w:rPr>
        <w:t>4. Основания для исключения муниципальных служащих (граждан)                                             из кадрового резерва</w:t>
      </w:r>
    </w:p>
    <w:p w:rsidR="003E468D" w:rsidRDefault="003E468D" w:rsidP="003E468D">
      <w:pPr>
        <w:jc w:val="both"/>
      </w:pPr>
      <w:r>
        <w:t>4.1. Основаниями для исключения муниципального служащего (гражданина) из кадрового резерва являются:</w:t>
      </w:r>
    </w:p>
    <w:p w:rsidR="003E468D" w:rsidRDefault="003E468D" w:rsidP="003E468D">
      <w:pPr>
        <w:jc w:val="both"/>
      </w:pPr>
      <w:r>
        <w:t>1) назначение на должность муниципальной службы;</w:t>
      </w:r>
    </w:p>
    <w:p w:rsidR="003E468D" w:rsidRDefault="003E468D" w:rsidP="003E468D">
      <w:pPr>
        <w:jc w:val="both"/>
      </w:pPr>
      <w:r>
        <w:t>2) увольнение с муниципальной службы, за исключением увольнения в связи с ликвидацией органа местного самоуправления или сокращением его штата, истечением срока трудового договора;</w:t>
      </w:r>
    </w:p>
    <w:p w:rsidR="003E468D" w:rsidRDefault="003E468D" w:rsidP="003E468D">
      <w:pPr>
        <w:jc w:val="both"/>
      </w:pPr>
      <w:r>
        <w:t>3) совершение дисциплинарного проступка, за который к муниципальному служащему применено дисциплинарное взыскание;</w:t>
      </w:r>
    </w:p>
    <w:p w:rsidR="003E468D" w:rsidRDefault="003E468D" w:rsidP="003E468D">
      <w:pPr>
        <w:jc w:val="both"/>
      </w:pPr>
      <w:r>
        <w:t>4) повторный отказ от предложения о замещении вакантной должности муниципальной службы в органе местного самоуправления;</w:t>
      </w:r>
    </w:p>
    <w:p w:rsidR="003E468D" w:rsidRDefault="003E468D" w:rsidP="003E468D">
      <w:pPr>
        <w:jc w:val="both"/>
      </w:pPr>
      <w:r>
        <w:t>5) наступление и (или) установление обстоятельств, препятствующих поступлению гражданина на муниципальную службу или прохождению им муниципальной службы;</w:t>
      </w:r>
    </w:p>
    <w:p w:rsidR="003E468D" w:rsidRDefault="003E468D" w:rsidP="003E468D">
      <w:pPr>
        <w:jc w:val="both"/>
      </w:pPr>
      <w:r>
        <w:t>6) осуждение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3E468D" w:rsidRDefault="003E468D" w:rsidP="003E468D">
      <w:pPr>
        <w:jc w:val="both"/>
      </w:pPr>
      <w:r>
        <w:t>7) личное заявление об исключении из кадрового резерва;</w:t>
      </w:r>
    </w:p>
    <w:p w:rsidR="003E468D" w:rsidRDefault="003E468D" w:rsidP="003E468D">
      <w:pPr>
        <w:autoSpaceDE w:val="0"/>
        <w:autoSpaceDN w:val="0"/>
        <w:adjustRightInd w:val="0"/>
        <w:jc w:val="both"/>
      </w:pPr>
      <w:r>
        <w:t>8) смерть лица либо признание его решением суда, вступившим в законную силу, безвестно отсутствующим или умершим.</w:t>
      </w:r>
    </w:p>
    <w:p w:rsidR="003E468D" w:rsidRDefault="003E468D" w:rsidP="003E468D">
      <w:pPr>
        <w:jc w:val="both"/>
      </w:pPr>
      <w:r>
        <w:t>9) истечение срока нахождения в кадровом резерве.</w:t>
      </w:r>
    </w:p>
    <w:p w:rsidR="003E468D" w:rsidRDefault="003E468D" w:rsidP="003E468D">
      <w:pPr>
        <w:jc w:val="both"/>
      </w:pPr>
      <w:r>
        <w:t>4.2. Срок нахождения муниципального служащего (гражданина) в кадровом резерве не может превышать пяти лет. По истечении этого срока муниципальный служащий (гражданин) исключается из  списка кадрового резерва.</w:t>
      </w:r>
    </w:p>
    <w:p w:rsidR="003E468D" w:rsidRDefault="003E468D" w:rsidP="003E468D">
      <w:pPr>
        <w:jc w:val="both"/>
      </w:pPr>
      <w:r>
        <w:t>Муниципальные служащие, включенные в состав кадрового резерва из числа лиц, прекративших полномочия и (или) уволенных с муниципальной службы, находятся в кадровом резерве до поступления вновь на муниципальную службу, но не более одного года.</w:t>
      </w:r>
    </w:p>
    <w:p w:rsidR="003E468D" w:rsidRDefault="003E468D" w:rsidP="003E468D">
      <w:pPr>
        <w:jc w:val="both"/>
      </w:pPr>
      <w:r>
        <w:t>4.3. Исключение из кадрового резерва оформляется распоряжением главы муниципального образования с указанием одного из оснований, перечисленных в п.4.1 настоящего Положения.</w:t>
      </w:r>
    </w:p>
    <w:p w:rsidR="003E468D" w:rsidRDefault="003E468D" w:rsidP="003E468D">
      <w:pPr>
        <w:jc w:val="both"/>
      </w:pPr>
      <w:r>
        <w:t>Копия распоряжения об исключении муниципального служащего из кадрового резерва приобщается к документам личного дела муниципального служащего.</w:t>
      </w:r>
    </w:p>
    <w:p w:rsidR="003E468D" w:rsidRDefault="003E468D" w:rsidP="003E468D">
      <w:pPr>
        <w:sectPr w:rsidR="003E468D">
          <w:pgSz w:w="11906" w:h="16838"/>
          <w:pgMar w:top="993" w:right="567" w:bottom="567" w:left="1701" w:header="284" w:footer="284" w:gutter="0"/>
          <w:pgNumType w:start="1"/>
          <w:cols w:space="720"/>
        </w:sectPr>
      </w:pPr>
    </w:p>
    <w:p w:rsidR="003E468D" w:rsidRDefault="003E468D" w:rsidP="003E468D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Приложение</w:t>
      </w:r>
    </w:p>
    <w:p w:rsidR="003E468D" w:rsidRDefault="003E468D" w:rsidP="003E468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к Положению о кадровом резерве</w:t>
      </w:r>
    </w:p>
    <w:p w:rsidR="003E468D" w:rsidRDefault="003E468D" w:rsidP="003E468D">
      <w:pPr>
        <w:jc w:val="right"/>
      </w:pPr>
      <w:r>
        <w:t>для замещения вакантных должностей</w:t>
      </w:r>
    </w:p>
    <w:p w:rsidR="003E468D" w:rsidRDefault="003E468D" w:rsidP="003E468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муниципальной службы </w:t>
      </w:r>
    </w:p>
    <w:p w:rsidR="003E468D" w:rsidRDefault="003E468D" w:rsidP="003E468D">
      <w:pPr>
        <w:jc w:val="both"/>
        <w:rPr>
          <w:sz w:val="22"/>
          <w:szCs w:val="22"/>
        </w:rPr>
      </w:pPr>
    </w:p>
    <w:p w:rsidR="003E468D" w:rsidRDefault="003E468D" w:rsidP="003E46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 w:rsidR="003E468D" w:rsidRDefault="003E468D" w:rsidP="003E46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лиц, включенных в кадровый резерв для замещения вакантных должностей  муниципальной службы  </w:t>
      </w:r>
      <w:proofErr w:type="gramStart"/>
      <w:r>
        <w:rPr>
          <w:b/>
          <w:bCs/>
          <w:sz w:val="28"/>
          <w:szCs w:val="28"/>
        </w:rPr>
        <w:t>в</w:t>
      </w:r>
      <w:proofErr w:type="gramEnd"/>
    </w:p>
    <w:p w:rsidR="003E468D" w:rsidRDefault="003E468D" w:rsidP="003E46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муниципальном </w:t>
      </w:r>
      <w:proofErr w:type="gramStart"/>
      <w:r>
        <w:rPr>
          <w:b/>
          <w:bCs/>
          <w:sz w:val="28"/>
          <w:szCs w:val="28"/>
        </w:rPr>
        <w:t>образовании</w:t>
      </w:r>
      <w:proofErr w:type="gramEnd"/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Чердатское</w:t>
      </w:r>
      <w:proofErr w:type="spellEnd"/>
      <w:r>
        <w:rPr>
          <w:b/>
          <w:bCs/>
          <w:sz w:val="28"/>
          <w:szCs w:val="28"/>
        </w:rPr>
        <w:t xml:space="preserve"> сельское поселение»</w:t>
      </w:r>
    </w:p>
    <w:p w:rsidR="003E468D" w:rsidRDefault="003E468D" w:rsidP="003E468D">
      <w:pPr>
        <w:ind w:left="1701"/>
        <w:jc w:val="center"/>
        <w:rPr>
          <w:b/>
          <w:bCs/>
          <w:sz w:val="28"/>
          <w:szCs w:val="28"/>
        </w:rPr>
      </w:pPr>
    </w:p>
    <w:p w:rsidR="003E468D" w:rsidRDefault="003E468D" w:rsidP="003E468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1134"/>
        <w:gridCol w:w="1418"/>
        <w:gridCol w:w="1417"/>
        <w:gridCol w:w="1560"/>
        <w:gridCol w:w="1701"/>
        <w:gridCol w:w="1417"/>
        <w:gridCol w:w="1276"/>
        <w:gridCol w:w="1417"/>
        <w:gridCol w:w="1418"/>
      </w:tblGrid>
      <w:tr w:rsidR="003E468D" w:rsidTr="003E468D">
        <w:trPr>
          <w:cantSplit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8D" w:rsidRDefault="003E4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органа местного самоуправления</w:t>
            </w:r>
          </w:p>
        </w:tc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</w:tr>
      <w:tr w:rsidR="003E468D" w:rsidTr="003E468D">
        <w:trPr>
          <w:cantSplit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должностей</w:t>
            </w:r>
          </w:p>
          <w:p w:rsidR="003E468D" w:rsidRDefault="003E46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службы</w:t>
            </w:r>
          </w:p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</w:tr>
      <w:tr w:rsidR="003E468D" w:rsidTr="003E468D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8D" w:rsidRDefault="003E4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3E468D" w:rsidRDefault="003E468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8D" w:rsidRDefault="003E4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8D" w:rsidRDefault="003E4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3E468D" w:rsidRDefault="003E4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рождения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(дата окончания, наименование ВУЗа, специальность и квалификация; для дополнительного образования - дата поступления и дата окончания, наименование образовательного учреждения, программа обучения, количество часов)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8D" w:rsidRDefault="003E4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  <w:p w:rsidR="003E468D" w:rsidRDefault="003E46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профессио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E468D" w:rsidRDefault="003E46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нальной</w:t>
            </w:r>
            <w:proofErr w:type="spellEnd"/>
          </w:p>
          <w:p w:rsidR="003E468D" w:rsidRDefault="003E4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квалификации</w:t>
            </w:r>
          </w:p>
          <w:p w:rsidR="003E468D" w:rsidRDefault="003E468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(ученая </w:t>
            </w:r>
            <w:proofErr w:type="gramEnd"/>
          </w:p>
          <w:p w:rsidR="003E468D" w:rsidRDefault="003E4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степень,</w:t>
            </w:r>
          </w:p>
          <w:p w:rsidR="003E468D" w:rsidRDefault="003E4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звание,</w:t>
            </w:r>
          </w:p>
          <w:p w:rsidR="003E468D" w:rsidRDefault="003E468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аграды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3E468D" w:rsidRDefault="003E4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почетные</w:t>
            </w:r>
          </w:p>
          <w:p w:rsidR="003E468D" w:rsidRDefault="003E4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звания - год</w:t>
            </w:r>
          </w:p>
          <w:p w:rsidR="003E468D" w:rsidRDefault="003E4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присвоения;</w:t>
            </w:r>
          </w:p>
          <w:p w:rsidR="003E468D" w:rsidRDefault="003E4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  <w:p w:rsidR="003E468D" w:rsidRDefault="003E4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владения</w:t>
            </w:r>
          </w:p>
          <w:p w:rsidR="003E468D" w:rsidRDefault="003E4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иностранным</w:t>
            </w:r>
          </w:p>
          <w:p w:rsidR="003E468D" w:rsidRDefault="003E4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языком)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Замещаемая</w:t>
            </w:r>
          </w:p>
          <w:p w:rsidR="003E468D" w:rsidRDefault="003E4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8D" w:rsidRDefault="003E468D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</w:t>
            </w:r>
          </w:p>
          <w:p w:rsidR="003E468D" w:rsidRDefault="003E468D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муниципа</w:t>
            </w:r>
            <w:proofErr w:type="spellEnd"/>
          </w:p>
          <w:p w:rsidR="003E468D" w:rsidRDefault="003E468D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льной</w:t>
            </w:r>
            <w:proofErr w:type="spellEnd"/>
          </w:p>
          <w:p w:rsidR="003E468D" w:rsidRDefault="003E468D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службы/</w:t>
            </w:r>
          </w:p>
          <w:p w:rsidR="003E468D" w:rsidRDefault="003E468D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</w:p>
          <w:p w:rsidR="003E468D" w:rsidRDefault="003E468D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специаль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E468D" w:rsidRDefault="003E468D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8D" w:rsidRDefault="003E4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</w:t>
            </w:r>
          </w:p>
          <w:p w:rsidR="003E468D" w:rsidRDefault="003E4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</w:t>
            </w:r>
          </w:p>
          <w:p w:rsidR="003E468D" w:rsidRDefault="003E4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включения</w:t>
            </w:r>
          </w:p>
          <w:p w:rsidR="003E468D" w:rsidRDefault="003E4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3E468D" w:rsidRDefault="003E4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кадровый</w:t>
            </w:r>
          </w:p>
          <w:p w:rsidR="003E468D" w:rsidRDefault="003E4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8D" w:rsidRDefault="003E4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</w:t>
            </w:r>
          </w:p>
          <w:p w:rsidR="003E468D" w:rsidRDefault="003E4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</w:t>
            </w:r>
          </w:p>
          <w:p w:rsidR="003E468D" w:rsidRDefault="003E4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исключения</w:t>
            </w:r>
          </w:p>
          <w:p w:rsidR="003E468D" w:rsidRDefault="003E4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</w:t>
            </w:r>
          </w:p>
          <w:p w:rsidR="003E468D" w:rsidRDefault="003E4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кадрового</w:t>
            </w:r>
          </w:p>
          <w:p w:rsidR="003E468D" w:rsidRDefault="003E4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резерва</w:t>
            </w:r>
          </w:p>
        </w:tc>
      </w:tr>
      <w:tr w:rsidR="003E468D" w:rsidTr="003E468D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8D" w:rsidRDefault="003E468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8D" w:rsidRDefault="003E468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8D" w:rsidRDefault="003E468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первое</w:t>
            </w:r>
          </w:p>
          <w:p w:rsidR="003E468D" w:rsidRDefault="003E46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последую-</w:t>
            </w:r>
          </w:p>
          <w:p w:rsidR="003E468D" w:rsidRDefault="003E468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щие</w:t>
            </w:r>
            <w:proofErr w:type="spellEnd"/>
          </w:p>
          <w:p w:rsidR="003E468D" w:rsidRDefault="003E46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дополни-</w:t>
            </w:r>
          </w:p>
          <w:p w:rsidR="003E468D" w:rsidRDefault="003E46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тельное</w:t>
            </w:r>
          </w:p>
          <w:p w:rsidR="003E468D" w:rsidRDefault="003E468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профессио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E468D" w:rsidRDefault="003E468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нальное</w:t>
            </w:r>
            <w:proofErr w:type="spellEnd"/>
          </w:p>
          <w:p w:rsidR="003E468D" w:rsidRDefault="003E46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дополнитель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E468D" w:rsidRDefault="003E468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ное</w:t>
            </w:r>
            <w:proofErr w:type="spellEnd"/>
          </w:p>
          <w:p w:rsidR="003E468D" w:rsidRDefault="003E468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профессио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E468D" w:rsidRDefault="003E468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нальное</w:t>
            </w:r>
            <w:proofErr w:type="spellEnd"/>
          </w:p>
          <w:p w:rsidR="003E468D" w:rsidRDefault="003E46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  <w:p w:rsidR="003E468D" w:rsidRDefault="003E46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период</w:t>
            </w:r>
          </w:p>
          <w:p w:rsidR="003E468D" w:rsidRDefault="003E46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пребывания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3E468D" w:rsidRDefault="003E46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кадровом</w:t>
            </w:r>
          </w:p>
          <w:p w:rsidR="003E468D" w:rsidRDefault="003E468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резерве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8D" w:rsidRDefault="003E468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8D" w:rsidRDefault="003E468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8D" w:rsidRDefault="003E468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8D" w:rsidRDefault="003E468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68D" w:rsidRDefault="003E468D">
            <w:pPr>
              <w:rPr>
                <w:sz w:val="22"/>
                <w:szCs w:val="22"/>
              </w:rPr>
            </w:pPr>
          </w:p>
        </w:tc>
      </w:tr>
      <w:tr w:rsidR="003E468D" w:rsidTr="003E468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</w:tr>
      <w:tr w:rsidR="003E468D" w:rsidTr="003E468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8D" w:rsidRDefault="003E468D">
            <w:pPr>
              <w:jc w:val="both"/>
              <w:rPr>
                <w:sz w:val="22"/>
                <w:szCs w:val="22"/>
              </w:rPr>
            </w:pPr>
          </w:p>
        </w:tc>
      </w:tr>
    </w:tbl>
    <w:p w:rsidR="003E468D" w:rsidRDefault="003E468D" w:rsidP="003E468D"/>
    <w:p w:rsidR="003E468D" w:rsidRDefault="003E468D" w:rsidP="003E468D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before="266" w:line="360" w:lineRule="auto"/>
        <w:ind w:left="22"/>
        <w:jc w:val="both"/>
      </w:pPr>
    </w:p>
    <w:p w:rsidR="004F748F" w:rsidRDefault="004F748F">
      <w:bookmarkStart w:id="0" w:name="_GoBack"/>
      <w:bookmarkEnd w:id="0"/>
    </w:p>
    <w:sectPr w:rsidR="004F748F" w:rsidSect="003E46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48"/>
    <w:rsid w:val="002F5F48"/>
    <w:rsid w:val="003E468D"/>
    <w:rsid w:val="004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E468D"/>
    <w:pPr>
      <w:keepNext/>
      <w:shd w:val="clear" w:color="auto" w:fill="FFFFFF"/>
      <w:jc w:val="both"/>
      <w:outlineLvl w:val="0"/>
    </w:pPr>
    <w:rPr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3E468D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E46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E468D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customStyle="1" w:styleId="ConsPlusNormal">
    <w:name w:val="ConsPlusNormal"/>
    <w:rsid w:val="003E4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E468D"/>
    <w:pPr>
      <w:keepNext/>
      <w:shd w:val="clear" w:color="auto" w:fill="FFFFFF"/>
      <w:jc w:val="both"/>
      <w:outlineLvl w:val="0"/>
    </w:pPr>
    <w:rPr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3E468D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E46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E468D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customStyle="1" w:styleId="ConsPlusNormal">
    <w:name w:val="ConsPlusNormal"/>
    <w:rsid w:val="003E4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2019-11-22T12:15:00Z</dcterms:created>
  <dcterms:modified xsi:type="dcterms:W3CDTF">2019-11-22T12:16:00Z</dcterms:modified>
</cp:coreProperties>
</file>