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C4" w:rsidRDefault="00A509C4" w:rsidP="00A509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АДМИНИСТРАЦИЯ ЧЕРДАТСКОГО СЕЛЬСКОГО ПОСЕЛЕНИЯ</w:t>
      </w:r>
    </w:p>
    <w:p w:rsidR="00A509C4" w:rsidRDefault="00A509C4" w:rsidP="00A509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ЗЫРЯНСКОГО РАЙОНА  ТОМСКОЙ ОБЛАСТИ</w:t>
      </w:r>
    </w:p>
    <w:p w:rsidR="00A509C4" w:rsidRDefault="00A509C4" w:rsidP="00A509C4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A509C4" w:rsidRDefault="00A509C4" w:rsidP="00A509C4">
      <w:pPr>
        <w:suppressAutoHyphens/>
        <w:spacing w:after="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ПОСТАНОВЛЕНИЕ</w:t>
      </w:r>
    </w:p>
    <w:p w:rsidR="00A509C4" w:rsidRPr="00E44832" w:rsidRDefault="00E44832" w:rsidP="00A509C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0</w:t>
      </w:r>
      <w:r w:rsidR="00EC5670">
        <w:rPr>
          <w:rFonts w:ascii="Arial" w:hAnsi="Arial" w:cs="Arial"/>
          <w:sz w:val="24"/>
          <w:szCs w:val="24"/>
        </w:rPr>
        <w:t>5</w:t>
      </w:r>
      <w:r w:rsidR="00A509C4">
        <w:rPr>
          <w:rFonts w:ascii="Arial" w:hAnsi="Arial" w:cs="Arial"/>
          <w:sz w:val="24"/>
          <w:szCs w:val="24"/>
        </w:rPr>
        <w:t>.</w:t>
      </w:r>
      <w:r w:rsidR="008B111F">
        <w:rPr>
          <w:rFonts w:ascii="Arial" w:hAnsi="Arial" w:cs="Arial"/>
          <w:sz w:val="24"/>
          <w:szCs w:val="24"/>
        </w:rPr>
        <w:t>0</w:t>
      </w:r>
      <w:r w:rsidR="00EC5670">
        <w:rPr>
          <w:rFonts w:ascii="Arial" w:hAnsi="Arial" w:cs="Arial"/>
          <w:sz w:val="24"/>
          <w:szCs w:val="24"/>
        </w:rPr>
        <w:t>7</w:t>
      </w:r>
      <w:r w:rsidR="00A509C4">
        <w:rPr>
          <w:rFonts w:ascii="Arial" w:hAnsi="Arial" w:cs="Arial"/>
          <w:sz w:val="24"/>
          <w:szCs w:val="24"/>
        </w:rPr>
        <w:t>.20</w:t>
      </w:r>
      <w:r w:rsidR="008C4D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  <w:t xml:space="preserve">                             № </w:t>
      </w:r>
      <w:r w:rsidR="00EC5670">
        <w:rPr>
          <w:rFonts w:ascii="Arial" w:hAnsi="Arial" w:cs="Arial"/>
          <w:sz w:val="24"/>
          <w:szCs w:val="24"/>
          <w:u w:val="single"/>
        </w:rPr>
        <w:t>31</w:t>
      </w:r>
    </w:p>
    <w:p w:rsidR="00A509C4" w:rsidRDefault="00A509C4" w:rsidP="00A509C4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с. Чердаты</w:t>
      </w:r>
    </w:p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509C4" w:rsidTr="00A509C4">
        <w:tc>
          <w:tcPr>
            <w:tcW w:w="4785" w:type="dxa"/>
            <w:hideMark/>
          </w:tcPr>
          <w:p w:rsidR="00A509C4" w:rsidRPr="00456015" w:rsidRDefault="00EC5670" w:rsidP="005C2008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 от 06.04.2023 № 16 «</w:t>
            </w:r>
            <w:r w:rsidR="008C4D3A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="008C4D3A">
              <w:rPr>
                <w:rFonts w:ascii="Arial" w:hAnsi="Arial" w:cs="Arial"/>
                <w:sz w:val="24"/>
                <w:szCs w:val="24"/>
              </w:rPr>
              <w:t>норматива</w:t>
            </w:r>
            <w:r w:rsidR="00DA1E44">
              <w:rPr>
                <w:rFonts w:ascii="Arial" w:hAnsi="Arial" w:cs="Arial"/>
                <w:sz w:val="24"/>
                <w:szCs w:val="24"/>
              </w:rPr>
              <w:t xml:space="preserve"> средней рыночной</w:t>
            </w:r>
            <w:r w:rsidR="008C4D3A">
              <w:rPr>
                <w:rFonts w:ascii="Arial" w:hAnsi="Arial" w:cs="Arial"/>
                <w:sz w:val="24"/>
                <w:szCs w:val="24"/>
              </w:rPr>
              <w:t xml:space="preserve"> стоимости </w:t>
            </w:r>
            <w:r w:rsidR="00AB44FE">
              <w:rPr>
                <w:rFonts w:ascii="Arial" w:hAnsi="Arial" w:cs="Arial"/>
                <w:sz w:val="24"/>
                <w:szCs w:val="24"/>
              </w:rPr>
              <w:t>одного</w:t>
            </w:r>
            <w:r w:rsidR="008C4D3A">
              <w:rPr>
                <w:rFonts w:ascii="Arial" w:hAnsi="Arial" w:cs="Arial"/>
                <w:sz w:val="24"/>
                <w:szCs w:val="24"/>
              </w:rPr>
              <w:t xml:space="preserve"> кв</w:t>
            </w:r>
            <w:r w:rsidR="00AB44FE">
              <w:rPr>
                <w:rFonts w:ascii="Arial" w:hAnsi="Arial" w:cs="Arial"/>
                <w:sz w:val="24"/>
                <w:szCs w:val="24"/>
              </w:rPr>
              <w:t xml:space="preserve">адратного </w:t>
            </w:r>
            <w:r w:rsidR="008C4D3A">
              <w:rPr>
                <w:rFonts w:ascii="Arial" w:hAnsi="Arial" w:cs="Arial"/>
                <w:sz w:val="24"/>
                <w:szCs w:val="24"/>
              </w:rPr>
              <w:t>м</w:t>
            </w:r>
            <w:r w:rsidR="00AB44FE">
              <w:rPr>
                <w:rFonts w:ascii="Arial" w:hAnsi="Arial" w:cs="Arial"/>
                <w:sz w:val="24"/>
                <w:szCs w:val="24"/>
              </w:rPr>
              <w:t>етра</w:t>
            </w:r>
            <w:r w:rsidR="008C4D3A">
              <w:rPr>
                <w:rFonts w:ascii="Arial" w:hAnsi="Arial" w:cs="Arial"/>
                <w:sz w:val="24"/>
                <w:szCs w:val="24"/>
              </w:rPr>
              <w:t xml:space="preserve"> общей площади жилья</w:t>
            </w:r>
            <w:proofErr w:type="gramEnd"/>
            <w:r w:rsidR="008C4D3A">
              <w:rPr>
                <w:rFonts w:ascii="Arial" w:hAnsi="Arial" w:cs="Arial"/>
                <w:sz w:val="24"/>
                <w:szCs w:val="24"/>
              </w:rPr>
              <w:t xml:space="preserve"> для детей – сирот и детей, оставшихся без попечения родителей, а также лиц из их числа</w:t>
            </w:r>
            <w:r w:rsidR="0007512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F57AB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r w:rsidR="00DA1E4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0F57AB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0F57AB">
              <w:rPr>
                <w:rFonts w:ascii="Arial" w:hAnsi="Arial" w:cs="Arial"/>
                <w:sz w:val="24"/>
                <w:szCs w:val="24"/>
              </w:rPr>
              <w:t>Чердатско</w:t>
            </w:r>
            <w:r w:rsidR="00DA1E44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="000F57AB">
              <w:rPr>
                <w:rFonts w:ascii="Arial" w:hAnsi="Arial" w:cs="Arial"/>
                <w:sz w:val="24"/>
                <w:szCs w:val="24"/>
              </w:rPr>
              <w:t xml:space="preserve"> сельско</w:t>
            </w:r>
            <w:r w:rsidR="00DA1E44">
              <w:rPr>
                <w:rFonts w:ascii="Arial" w:hAnsi="Arial" w:cs="Arial"/>
                <w:sz w:val="24"/>
                <w:szCs w:val="24"/>
              </w:rPr>
              <w:t>е</w:t>
            </w:r>
            <w:r w:rsidR="000F57AB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DA1E44">
              <w:rPr>
                <w:rFonts w:ascii="Arial" w:hAnsi="Arial" w:cs="Arial"/>
                <w:sz w:val="24"/>
                <w:szCs w:val="24"/>
              </w:rPr>
              <w:t>е</w:t>
            </w:r>
            <w:r w:rsidR="000F57AB">
              <w:rPr>
                <w:rFonts w:ascii="Arial" w:hAnsi="Arial" w:cs="Arial"/>
                <w:sz w:val="24"/>
                <w:szCs w:val="24"/>
              </w:rPr>
              <w:t>»</w:t>
            </w:r>
            <w:r w:rsidR="00456015" w:rsidRPr="00456015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год».</w:t>
            </w:r>
            <w:r w:rsidR="00456015" w:rsidRPr="004560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A509C4" w:rsidRDefault="00A509C4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09C4" w:rsidRPr="000A6194" w:rsidRDefault="00EC5670" w:rsidP="00EC5670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A0FB9" w:rsidRPr="000A6194">
        <w:rPr>
          <w:sz w:val="24"/>
          <w:szCs w:val="24"/>
        </w:rPr>
        <w:t>В целях исполнения Федерального закона от 21 декабря 1996 года № 159-ФЗ « О дополнительных гарантий по социальной поддержки детей-сирот и детей, оставшихся без попечения родителей»,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 не имеющих закреплённого</w:t>
      </w:r>
      <w:proofErr w:type="gramEnd"/>
      <w:r w:rsidR="001A0FB9" w:rsidRPr="000A6194">
        <w:rPr>
          <w:sz w:val="24"/>
          <w:szCs w:val="24"/>
        </w:rPr>
        <w:t xml:space="preserve"> жилого помещения», </w:t>
      </w:r>
      <w:r w:rsidR="005C2008" w:rsidRPr="000A6194">
        <w:rPr>
          <w:sz w:val="24"/>
          <w:szCs w:val="24"/>
        </w:rPr>
        <w:t>Приказ Министерства строительства и жилищно-коммунального хозяйства Российской Федерации от 22.12.2022 № 1111/</w:t>
      </w:r>
      <w:proofErr w:type="spellStart"/>
      <w:proofErr w:type="gramStart"/>
      <w:r w:rsidR="005C2008" w:rsidRPr="000A6194">
        <w:rPr>
          <w:sz w:val="24"/>
          <w:szCs w:val="24"/>
        </w:rPr>
        <w:t>пр</w:t>
      </w:r>
      <w:proofErr w:type="spellEnd"/>
      <w:proofErr w:type="gramEnd"/>
      <w:r w:rsidR="005C2008" w:rsidRPr="000A6194">
        <w:rPr>
          <w:sz w:val="24"/>
          <w:szCs w:val="24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года», Приказа Министерства строительства и жилищно-коммунального хозяйства Российской Федерации от 18 августа 2021 года № 584/</w:t>
      </w:r>
      <w:proofErr w:type="spellStart"/>
      <w:proofErr w:type="gramStart"/>
      <w:r w:rsidR="005C2008" w:rsidRPr="000A6194">
        <w:rPr>
          <w:sz w:val="24"/>
          <w:szCs w:val="24"/>
        </w:rPr>
        <w:t>пр</w:t>
      </w:r>
      <w:proofErr w:type="spellEnd"/>
      <w:proofErr w:type="gramEnd"/>
      <w:r w:rsidR="005C2008" w:rsidRPr="000A6194">
        <w:rPr>
          <w:sz w:val="24"/>
          <w:szCs w:val="24"/>
        </w:rPr>
        <w:t xml:space="preserve"> «Об утверждении методики определения 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Федерации»</w:t>
      </w:r>
      <w:r w:rsidR="00323AFC">
        <w:rPr>
          <w:sz w:val="24"/>
          <w:szCs w:val="24"/>
        </w:rPr>
        <w:t>(В редакции от 14.11.2022 № 964/</w:t>
      </w:r>
      <w:proofErr w:type="spellStart"/>
      <w:r w:rsidR="00323AFC">
        <w:rPr>
          <w:sz w:val="24"/>
          <w:szCs w:val="24"/>
        </w:rPr>
        <w:t>пр</w:t>
      </w:r>
      <w:proofErr w:type="spellEnd"/>
      <w:r w:rsidR="00323AFC">
        <w:rPr>
          <w:sz w:val="24"/>
          <w:szCs w:val="24"/>
        </w:rPr>
        <w:t>)</w:t>
      </w:r>
      <w:r w:rsidR="005C2008" w:rsidRPr="000A6194">
        <w:rPr>
          <w:sz w:val="24"/>
          <w:szCs w:val="24"/>
        </w:rPr>
        <w:t xml:space="preserve">, </w:t>
      </w:r>
      <w:r w:rsidR="000A6194" w:rsidRPr="000A6194">
        <w:rPr>
          <w:sz w:val="24"/>
          <w:szCs w:val="24"/>
        </w:rPr>
        <w:t>учитывая проведенный мониторинг цены</w:t>
      </w:r>
      <w:r w:rsidR="000A6194">
        <w:rPr>
          <w:sz w:val="24"/>
          <w:szCs w:val="24"/>
        </w:rPr>
        <w:t xml:space="preserve"> на</w:t>
      </w:r>
      <w:r w:rsidR="000A6194" w:rsidRPr="000A6194">
        <w:rPr>
          <w:sz w:val="24"/>
          <w:szCs w:val="24"/>
        </w:rPr>
        <w:t xml:space="preserve"> жиль</w:t>
      </w:r>
      <w:r w:rsidR="000A6194">
        <w:rPr>
          <w:sz w:val="24"/>
          <w:szCs w:val="24"/>
        </w:rPr>
        <w:t>е</w:t>
      </w:r>
      <w:r w:rsidR="000A6194" w:rsidRPr="000A6194">
        <w:rPr>
          <w:sz w:val="24"/>
          <w:szCs w:val="24"/>
        </w:rPr>
        <w:t xml:space="preserve"> </w:t>
      </w:r>
      <w:r w:rsidR="000A6194">
        <w:rPr>
          <w:sz w:val="24"/>
          <w:szCs w:val="24"/>
        </w:rPr>
        <w:t xml:space="preserve">путем сопоставимости цен </w:t>
      </w:r>
      <w:r w:rsidR="000A6194" w:rsidRPr="000A6194">
        <w:rPr>
          <w:sz w:val="24"/>
          <w:szCs w:val="24"/>
        </w:rPr>
        <w:t>в черте муницип</w:t>
      </w:r>
      <w:r w:rsidR="000A6194">
        <w:rPr>
          <w:sz w:val="24"/>
          <w:szCs w:val="24"/>
        </w:rPr>
        <w:t>ального образования «Зырянский район</w:t>
      </w:r>
      <w:r w:rsidR="000A6194" w:rsidRPr="000A6194">
        <w:rPr>
          <w:sz w:val="24"/>
          <w:szCs w:val="24"/>
        </w:rPr>
        <w:t xml:space="preserve">», </w:t>
      </w:r>
      <w:r w:rsidR="000A6194">
        <w:rPr>
          <w:sz w:val="24"/>
          <w:szCs w:val="24"/>
        </w:rPr>
        <w:t>учитывая</w:t>
      </w:r>
      <w:r w:rsidR="000A6194" w:rsidRPr="000A6194">
        <w:rPr>
          <w:sz w:val="24"/>
          <w:szCs w:val="24"/>
        </w:rPr>
        <w:t xml:space="preserve"> </w:t>
      </w:r>
      <w:r w:rsidR="001A0FB9" w:rsidRPr="000A6194">
        <w:rPr>
          <w:sz w:val="24"/>
          <w:szCs w:val="24"/>
        </w:rPr>
        <w:t>Стандарты оценки СРО СМАО,  для расчёта размера субсидий из средств бюджетов различных уровней на приобретения жилья для детей-сирот и детей, оставшихся без попечения родителей, а также лиц из их числа,</w:t>
      </w:r>
    </w:p>
    <w:p w:rsidR="001A0FB9" w:rsidRDefault="001A0FB9" w:rsidP="00A509C4">
      <w:pPr>
        <w:tabs>
          <w:tab w:val="lef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194" w:rsidRDefault="000A6194" w:rsidP="00A509C4">
      <w:pPr>
        <w:tabs>
          <w:tab w:val="lef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670" w:rsidRPr="00EC5670" w:rsidRDefault="00EC5670" w:rsidP="00EC56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670">
        <w:rPr>
          <w:rFonts w:ascii="Arial" w:hAnsi="Arial" w:cs="Arial"/>
          <w:sz w:val="24"/>
          <w:szCs w:val="24"/>
        </w:rPr>
        <w:t xml:space="preserve">п.1 постановления от 06.04.2023 № 16 «Об утверждении </w:t>
      </w:r>
      <w:proofErr w:type="gramStart"/>
      <w:r w:rsidRPr="00EC5670">
        <w:rPr>
          <w:rFonts w:ascii="Arial" w:hAnsi="Arial" w:cs="Arial"/>
          <w:sz w:val="24"/>
          <w:szCs w:val="24"/>
        </w:rPr>
        <w:t>норматива средней рыночной стоимости одного квадратного метра общей площади жилья</w:t>
      </w:r>
      <w:proofErr w:type="gramEnd"/>
      <w:r w:rsidRPr="00EC5670">
        <w:rPr>
          <w:rFonts w:ascii="Arial" w:hAnsi="Arial" w:cs="Arial"/>
          <w:sz w:val="24"/>
          <w:szCs w:val="24"/>
        </w:rPr>
        <w:t xml:space="preserve"> для детей – сирот и детей, оставшихся без попечения родителей, а также лиц из их числа, на территории муниципального образования </w:t>
      </w:r>
      <w:r w:rsidRPr="00EC5670">
        <w:rPr>
          <w:rFonts w:ascii="Arial" w:hAnsi="Arial" w:cs="Arial"/>
          <w:sz w:val="24"/>
          <w:szCs w:val="24"/>
        </w:rPr>
        <w:lastRenderedPageBreak/>
        <w:t>«</w:t>
      </w:r>
      <w:proofErr w:type="spellStart"/>
      <w:r w:rsidRPr="00EC5670">
        <w:rPr>
          <w:rFonts w:ascii="Arial" w:hAnsi="Arial" w:cs="Arial"/>
          <w:sz w:val="24"/>
          <w:szCs w:val="24"/>
        </w:rPr>
        <w:t>Чердатское</w:t>
      </w:r>
      <w:proofErr w:type="spellEnd"/>
      <w:r w:rsidRPr="00EC5670">
        <w:rPr>
          <w:rFonts w:ascii="Arial" w:hAnsi="Arial" w:cs="Arial"/>
          <w:sz w:val="24"/>
          <w:szCs w:val="24"/>
        </w:rPr>
        <w:t xml:space="preserve"> сельское поселение» 2023 год изложить в следующей редакции:</w:t>
      </w:r>
    </w:p>
    <w:p w:rsidR="00A509C4" w:rsidRPr="00EC5670" w:rsidRDefault="00EC5670" w:rsidP="00EC5670">
      <w:pPr>
        <w:pStyle w:val="a4"/>
        <w:spacing w:after="0" w:line="240" w:lineRule="auto"/>
        <w:ind w:left="8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bookmarkStart w:id="0" w:name="_GoBack"/>
      <w:r w:rsidR="00DA1E44" w:rsidRPr="00EC5670">
        <w:rPr>
          <w:rFonts w:ascii="Arial" w:hAnsi="Arial" w:cs="Arial"/>
          <w:sz w:val="24"/>
          <w:szCs w:val="24"/>
        </w:rPr>
        <w:t xml:space="preserve">Утвердить норматив средней рыночной стоимости одного квадратного метра общей площади </w:t>
      </w:r>
      <w:r w:rsidR="002A14AC" w:rsidRPr="00EC5670">
        <w:rPr>
          <w:rFonts w:ascii="Arial" w:hAnsi="Arial" w:cs="Arial"/>
          <w:sz w:val="24"/>
          <w:szCs w:val="24"/>
        </w:rPr>
        <w:t>жилья для детей-сирот и детей, оставшихся без попечения родителей, а также лиц из их числа</w:t>
      </w:r>
      <w:r w:rsidR="006527A4" w:rsidRPr="00EC5670">
        <w:rPr>
          <w:rFonts w:ascii="Arial" w:hAnsi="Arial" w:cs="Arial"/>
          <w:sz w:val="24"/>
          <w:szCs w:val="24"/>
        </w:rPr>
        <w:t>, на территории</w:t>
      </w:r>
      <w:r w:rsidR="00DA1E44" w:rsidRPr="00EC567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527A4" w:rsidRPr="00EC567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6527A4" w:rsidRPr="00EC5670">
        <w:rPr>
          <w:rFonts w:ascii="Arial" w:hAnsi="Arial" w:cs="Arial"/>
          <w:sz w:val="24"/>
          <w:szCs w:val="24"/>
        </w:rPr>
        <w:t>Чердатско</w:t>
      </w:r>
      <w:r w:rsidR="00DA1E44" w:rsidRPr="00EC5670">
        <w:rPr>
          <w:rFonts w:ascii="Arial" w:hAnsi="Arial" w:cs="Arial"/>
          <w:sz w:val="24"/>
          <w:szCs w:val="24"/>
        </w:rPr>
        <w:t>е</w:t>
      </w:r>
      <w:proofErr w:type="spellEnd"/>
      <w:r w:rsidR="006527A4" w:rsidRPr="00EC5670">
        <w:rPr>
          <w:rFonts w:ascii="Arial" w:hAnsi="Arial" w:cs="Arial"/>
          <w:sz w:val="24"/>
          <w:szCs w:val="24"/>
        </w:rPr>
        <w:t xml:space="preserve"> сельско</w:t>
      </w:r>
      <w:r w:rsidR="00DA1E44" w:rsidRPr="00EC5670">
        <w:rPr>
          <w:rFonts w:ascii="Arial" w:hAnsi="Arial" w:cs="Arial"/>
          <w:sz w:val="24"/>
          <w:szCs w:val="24"/>
        </w:rPr>
        <w:t>е</w:t>
      </w:r>
      <w:r w:rsidR="006527A4" w:rsidRPr="00EC5670">
        <w:rPr>
          <w:rFonts w:ascii="Arial" w:hAnsi="Arial" w:cs="Arial"/>
          <w:sz w:val="24"/>
          <w:szCs w:val="24"/>
        </w:rPr>
        <w:t xml:space="preserve"> поселени</w:t>
      </w:r>
      <w:r w:rsidR="00DA1E44" w:rsidRPr="00EC5670">
        <w:rPr>
          <w:rFonts w:ascii="Arial" w:hAnsi="Arial" w:cs="Arial"/>
          <w:sz w:val="24"/>
          <w:szCs w:val="24"/>
        </w:rPr>
        <w:t>е</w:t>
      </w:r>
      <w:r w:rsidR="006527A4" w:rsidRPr="00EC5670">
        <w:rPr>
          <w:rFonts w:ascii="Arial" w:hAnsi="Arial" w:cs="Arial"/>
          <w:sz w:val="24"/>
          <w:szCs w:val="24"/>
        </w:rPr>
        <w:t>»</w:t>
      </w:r>
    </w:p>
    <w:p w:rsidR="00A509C4" w:rsidRPr="004F1ADE" w:rsidRDefault="001A0FB9" w:rsidP="00A509C4">
      <w:pPr>
        <w:pStyle w:val="a4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F1ADE">
        <w:rPr>
          <w:rFonts w:ascii="Arial" w:hAnsi="Arial" w:cs="Arial"/>
          <w:sz w:val="24"/>
          <w:szCs w:val="24"/>
        </w:rPr>
        <w:t>-</w:t>
      </w:r>
      <w:r w:rsidR="004374C7" w:rsidRPr="004F1ADE">
        <w:rPr>
          <w:rFonts w:ascii="Arial" w:hAnsi="Arial" w:cs="Arial"/>
          <w:sz w:val="24"/>
          <w:szCs w:val="24"/>
        </w:rPr>
        <w:t xml:space="preserve"> с. </w:t>
      </w:r>
      <w:proofErr w:type="gramStart"/>
      <w:r w:rsidR="004374C7" w:rsidRPr="004F1ADE">
        <w:rPr>
          <w:rFonts w:ascii="Arial" w:hAnsi="Arial" w:cs="Arial"/>
          <w:sz w:val="24"/>
          <w:szCs w:val="24"/>
        </w:rPr>
        <w:t>Зырянское</w:t>
      </w:r>
      <w:proofErr w:type="gramEnd"/>
      <w:r w:rsidR="004374C7" w:rsidRPr="004F1ADE">
        <w:rPr>
          <w:rFonts w:ascii="Arial" w:hAnsi="Arial" w:cs="Arial"/>
          <w:sz w:val="24"/>
          <w:szCs w:val="24"/>
        </w:rPr>
        <w:t xml:space="preserve"> в размере </w:t>
      </w:r>
      <w:r w:rsidR="00EC5670">
        <w:rPr>
          <w:rFonts w:ascii="Arial" w:hAnsi="Arial" w:cs="Arial"/>
          <w:bCs/>
          <w:sz w:val="24"/>
          <w:szCs w:val="24"/>
        </w:rPr>
        <w:t>39394</w:t>
      </w:r>
      <w:r w:rsidR="00323AFC">
        <w:rPr>
          <w:rFonts w:ascii="Arial" w:hAnsi="Arial" w:cs="Arial"/>
          <w:bCs/>
          <w:sz w:val="24"/>
          <w:szCs w:val="24"/>
        </w:rPr>
        <w:t xml:space="preserve">,00 </w:t>
      </w:r>
      <w:r w:rsidR="004374C7" w:rsidRPr="004F1ADE">
        <w:rPr>
          <w:rFonts w:ascii="Arial" w:hAnsi="Arial" w:cs="Arial"/>
          <w:sz w:val="24"/>
          <w:szCs w:val="24"/>
        </w:rPr>
        <w:t>рублей</w:t>
      </w:r>
      <w:r w:rsidR="00A509C4" w:rsidRPr="004F1ADE">
        <w:rPr>
          <w:rFonts w:ascii="Arial" w:hAnsi="Arial" w:cs="Arial"/>
          <w:sz w:val="24"/>
          <w:szCs w:val="24"/>
        </w:rPr>
        <w:t>.</w:t>
      </w:r>
    </w:p>
    <w:p w:rsidR="00323AFC" w:rsidRPr="00323AFC" w:rsidRDefault="00A66DF8" w:rsidP="00323AFC">
      <w:pPr>
        <w:pStyle w:val="a4"/>
        <w:spacing w:after="0" w:line="240" w:lineRule="auto"/>
        <w:ind w:left="0" w:firstLine="284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8B111F">
        <w:rPr>
          <w:rFonts w:ascii="Arial" w:hAnsi="Arial" w:cs="Arial"/>
          <w:color w:val="000000"/>
          <w:spacing w:val="6"/>
          <w:sz w:val="24"/>
          <w:szCs w:val="24"/>
        </w:rPr>
        <w:t xml:space="preserve"> пос.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="008B111F">
        <w:rPr>
          <w:rFonts w:ascii="Arial" w:hAnsi="Arial" w:cs="Arial"/>
          <w:color w:val="000000"/>
          <w:spacing w:val="6"/>
          <w:sz w:val="24"/>
          <w:szCs w:val="24"/>
        </w:rPr>
        <w:t>Причулымский</w:t>
      </w:r>
      <w:proofErr w:type="spellEnd"/>
      <w:r w:rsidR="008B111F">
        <w:rPr>
          <w:rFonts w:ascii="Arial" w:hAnsi="Arial" w:cs="Arial"/>
          <w:color w:val="000000"/>
          <w:spacing w:val="6"/>
          <w:sz w:val="24"/>
          <w:szCs w:val="24"/>
        </w:rPr>
        <w:t>, с.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="008B111F">
        <w:rPr>
          <w:rFonts w:ascii="Arial" w:hAnsi="Arial" w:cs="Arial"/>
          <w:color w:val="000000"/>
          <w:spacing w:val="6"/>
          <w:sz w:val="24"/>
          <w:szCs w:val="24"/>
        </w:rPr>
        <w:t>Берлинка</w:t>
      </w:r>
      <w:proofErr w:type="spellEnd"/>
      <w:r w:rsidR="008B111F">
        <w:rPr>
          <w:rFonts w:ascii="Arial" w:hAnsi="Arial" w:cs="Arial"/>
          <w:color w:val="000000"/>
          <w:spacing w:val="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6"/>
          <w:sz w:val="24"/>
          <w:szCs w:val="24"/>
        </w:rPr>
        <w:t>с. Семеновка,</w:t>
      </w:r>
      <w:r w:rsidR="008B111F">
        <w:rPr>
          <w:rFonts w:ascii="Arial" w:hAnsi="Arial" w:cs="Arial"/>
          <w:color w:val="000000"/>
          <w:spacing w:val="6"/>
          <w:sz w:val="24"/>
          <w:szCs w:val="24"/>
        </w:rPr>
        <w:t xml:space="preserve"> с.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="008B111F">
        <w:rPr>
          <w:rFonts w:ascii="Arial" w:hAnsi="Arial" w:cs="Arial"/>
          <w:color w:val="000000"/>
          <w:spacing w:val="6"/>
          <w:sz w:val="24"/>
          <w:szCs w:val="24"/>
        </w:rPr>
        <w:t>Чердаты</w:t>
      </w:r>
      <w:proofErr w:type="spellEnd"/>
      <w:r w:rsidR="00523D53">
        <w:rPr>
          <w:rFonts w:ascii="Arial" w:hAnsi="Arial" w:cs="Arial"/>
          <w:color w:val="000000"/>
          <w:spacing w:val="6"/>
          <w:sz w:val="24"/>
          <w:szCs w:val="24"/>
        </w:rPr>
        <w:t xml:space="preserve"> в размере </w:t>
      </w:r>
      <w:r w:rsidR="00323AFC" w:rsidRPr="00323AFC">
        <w:rPr>
          <w:rFonts w:ascii="Arial" w:hAnsi="Arial" w:cs="Arial"/>
          <w:bCs/>
          <w:sz w:val="24"/>
          <w:szCs w:val="24"/>
        </w:rPr>
        <w:t>31118</w:t>
      </w:r>
      <w:r w:rsidR="00323AFC">
        <w:rPr>
          <w:rFonts w:ascii="Times New Roman" w:hAnsi="Times New Roman"/>
          <w:bCs/>
          <w:sz w:val="24"/>
          <w:szCs w:val="24"/>
        </w:rPr>
        <w:t>,</w:t>
      </w:r>
      <w:r w:rsidR="00323AFC" w:rsidRPr="00323AFC">
        <w:rPr>
          <w:rFonts w:ascii="Arial" w:hAnsi="Arial" w:cs="Arial"/>
          <w:bCs/>
          <w:sz w:val="24"/>
          <w:szCs w:val="24"/>
        </w:rPr>
        <w:t>00</w:t>
      </w:r>
      <w:r w:rsidR="00323AFC" w:rsidRPr="00323AFC">
        <w:rPr>
          <w:rFonts w:ascii="Times New Roman" w:hAnsi="Times New Roman"/>
          <w:bCs/>
          <w:sz w:val="24"/>
          <w:szCs w:val="24"/>
        </w:rPr>
        <w:t xml:space="preserve"> </w:t>
      </w:r>
      <w:r w:rsidR="00523D53">
        <w:rPr>
          <w:rFonts w:ascii="Arial" w:hAnsi="Arial" w:cs="Arial"/>
          <w:color w:val="000000"/>
          <w:spacing w:val="6"/>
          <w:sz w:val="24"/>
          <w:szCs w:val="24"/>
        </w:rPr>
        <w:t>рублей</w:t>
      </w:r>
      <w:bookmarkEnd w:id="0"/>
      <w:r w:rsidR="00523D53">
        <w:rPr>
          <w:rFonts w:ascii="Arial" w:hAnsi="Arial" w:cs="Arial"/>
          <w:color w:val="000000"/>
          <w:spacing w:val="6"/>
          <w:sz w:val="24"/>
          <w:szCs w:val="24"/>
        </w:rPr>
        <w:t>.</w:t>
      </w:r>
      <w:r w:rsidR="00794E64">
        <w:rPr>
          <w:rFonts w:ascii="Arial" w:hAnsi="Arial" w:cs="Arial"/>
          <w:color w:val="000000"/>
          <w:spacing w:val="6"/>
          <w:sz w:val="24"/>
          <w:szCs w:val="24"/>
        </w:rPr>
        <w:t>»</w:t>
      </w:r>
      <w:proofErr w:type="gramEnd"/>
    </w:p>
    <w:p w:rsidR="003C23F7" w:rsidRDefault="00DA1E44" w:rsidP="00A509C4">
      <w:pPr>
        <w:pStyle w:val="a4"/>
        <w:spacing w:after="0" w:line="240" w:lineRule="auto"/>
        <w:ind w:left="0" w:firstLine="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3</w:t>
      </w:r>
      <w:r w:rsidR="003C23F7">
        <w:rPr>
          <w:rFonts w:ascii="Arial" w:hAnsi="Arial" w:cs="Arial"/>
          <w:spacing w:val="6"/>
          <w:sz w:val="24"/>
          <w:szCs w:val="24"/>
        </w:rPr>
        <w:t xml:space="preserve">. </w:t>
      </w:r>
      <w:r w:rsidR="003C23F7">
        <w:rPr>
          <w:rFonts w:ascii="Arial" w:hAnsi="Arial" w:cs="Arial"/>
          <w:color w:val="000000"/>
          <w:spacing w:val="6"/>
          <w:sz w:val="24"/>
          <w:szCs w:val="24"/>
        </w:rPr>
        <w:t xml:space="preserve">Настоящее </w:t>
      </w:r>
      <w:r w:rsidR="003C23F7">
        <w:rPr>
          <w:rFonts w:ascii="Arial" w:hAnsi="Arial" w:cs="Arial"/>
          <w:sz w:val="24"/>
          <w:szCs w:val="24"/>
        </w:rPr>
        <w:t>постановление опубликовать в информационном бюллетене органов местного самоуправления Чердатского сельского поселения, а так же в сети «Интернет» на сайте муниципального образования «</w:t>
      </w:r>
      <w:proofErr w:type="spellStart"/>
      <w:r w:rsidR="003C23F7">
        <w:rPr>
          <w:rFonts w:ascii="Arial" w:hAnsi="Arial" w:cs="Arial"/>
          <w:sz w:val="24"/>
          <w:szCs w:val="24"/>
        </w:rPr>
        <w:t>Чердатское</w:t>
      </w:r>
      <w:proofErr w:type="spellEnd"/>
      <w:r w:rsidR="003C23F7">
        <w:rPr>
          <w:rFonts w:ascii="Arial" w:hAnsi="Arial" w:cs="Arial"/>
          <w:sz w:val="24"/>
          <w:szCs w:val="24"/>
        </w:rPr>
        <w:t xml:space="preserve"> сельско</w:t>
      </w:r>
      <w:r w:rsidR="009624DD">
        <w:rPr>
          <w:rFonts w:ascii="Arial" w:hAnsi="Arial" w:cs="Arial"/>
          <w:sz w:val="24"/>
          <w:szCs w:val="24"/>
        </w:rPr>
        <w:t>е поселение»</w:t>
      </w:r>
      <w:r w:rsidR="003C23F7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367592">
          <w:rPr>
            <w:rStyle w:val="a5"/>
            <w:rFonts w:ascii="Arial" w:hAnsi="Arial" w:cs="Arial"/>
            <w:spacing w:val="6"/>
            <w:sz w:val="24"/>
            <w:szCs w:val="24"/>
          </w:rPr>
          <w:t>http://чердатское-сп.рф</w:t>
        </w:r>
      </w:hyperlink>
      <w:r w:rsidR="003C23F7">
        <w:rPr>
          <w:rFonts w:ascii="Arial" w:hAnsi="Arial" w:cs="Arial"/>
          <w:spacing w:val="6"/>
          <w:sz w:val="24"/>
          <w:szCs w:val="24"/>
        </w:rPr>
        <w:t>.</w:t>
      </w:r>
    </w:p>
    <w:p w:rsidR="00DA1E44" w:rsidRDefault="00DA1E44" w:rsidP="00A509C4">
      <w:pPr>
        <w:pStyle w:val="a4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pacing w:val="6"/>
          <w:sz w:val="24"/>
          <w:szCs w:val="24"/>
        </w:rPr>
        <w:t>Настоящее постановление вступает в силу со дня его официального опубликования</w:t>
      </w:r>
      <w:r>
        <w:rPr>
          <w:rFonts w:ascii="Arial" w:hAnsi="Arial" w:cs="Arial"/>
          <w:spacing w:val="6"/>
          <w:sz w:val="24"/>
          <w:szCs w:val="24"/>
        </w:rPr>
        <w:t>.</w:t>
      </w:r>
    </w:p>
    <w:p w:rsidR="00A509C4" w:rsidRDefault="00A509C4" w:rsidP="00A509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9C4" w:rsidRDefault="00A509C4" w:rsidP="00A509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9C4" w:rsidRDefault="00A509C4" w:rsidP="003C23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9C4" w:rsidRDefault="00A509C4" w:rsidP="00A509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9C4" w:rsidRDefault="00A509C4" w:rsidP="00A509C4">
      <w:pPr>
        <w:tabs>
          <w:tab w:val="left" w:pos="9540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lang w:eastAsia="zh-CN"/>
        </w:rPr>
        <w:t>Глав</w:t>
      </w:r>
      <w:r w:rsidR="00EC5670">
        <w:rPr>
          <w:rFonts w:ascii="Arial" w:hAnsi="Arial" w:cs="Arial"/>
          <w:sz w:val="24"/>
          <w:szCs w:val="24"/>
          <w:lang w:eastAsia="zh-CN"/>
        </w:rPr>
        <w:t>а</w:t>
      </w:r>
      <w:r>
        <w:rPr>
          <w:rFonts w:ascii="Arial" w:hAnsi="Arial" w:cs="Arial"/>
          <w:sz w:val="24"/>
          <w:szCs w:val="24"/>
          <w:lang w:eastAsia="zh-CN"/>
        </w:rPr>
        <w:t xml:space="preserve"> поселения                                                                               </w:t>
      </w:r>
      <w:r w:rsidR="00323AFC">
        <w:rPr>
          <w:rFonts w:ascii="Arial" w:hAnsi="Arial" w:cs="Arial"/>
          <w:sz w:val="24"/>
          <w:szCs w:val="24"/>
          <w:lang w:eastAsia="zh-CN"/>
        </w:rPr>
        <w:t xml:space="preserve">М.В. </w:t>
      </w:r>
      <w:proofErr w:type="spellStart"/>
      <w:r w:rsidR="00323AFC">
        <w:rPr>
          <w:rFonts w:ascii="Arial" w:hAnsi="Arial" w:cs="Arial"/>
          <w:sz w:val="24"/>
          <w:szCs w:val="24"/>
          <w:lang w:eastAsia="zh-CN"/>
        </w:rPr>
        <w:t>Яткина</w:t>
      </w:r>
      <w:proofErr w:type="spellEnd"/>
    </w:p>
    <w:p w:rsidR="00A509C4" w:rsidRDefault="00A509C4" w:rsidP="00A509C4">
      <w:pPr>
        <w:pStyle w:val="a3"/>
        <w:rPr>
          <w:rFonts w:ascii="Arial" w:hAnsi="Arial" w:cs="Arial"/>
          <w:sz w:val="20"/>
          <w:szCs w:val="20"/>
        </w:rPr>
      </w:pPr>
    </w:p>
    <w:p w:rsidR="00851847" w:rsidRDefault="00851847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Pr="00894F42" w:rsidRDefault="00894F42">
      <w:pPr>
        <w:rPr>
          <w:rFonts w:ascii="Arial" w:hAnsi="Arial" w:cs="Arial"/>
          <w:sz w:val="20"/>
          <w:szCs w:val="20"/>
        </w:rPr>
      </w:pPr>
      <w:r w:rsidRPr="00894F42">
        <w:rPr>
          <w:rFonts w:ascii="Arial" w:hAnsi="Arial" w:cs="Arial"/>
          <w:sz w:val="20"/>
          <w:szCs w:val="20"/>
        </w:rPr>
        <w:t xml:space="preserve">М.В. </w:t>
      </w:r>
      <w:proofErr w:type="spellStart"/>
      <w:r w:rsidRPr="00894F42">
        <w:rPr>
          <w:rFonts w:ascii="Arial" w:hAnsi="Arial" w:cs="Arial"/>
          <w:sz w:val="20"/>
          <w:szCs w:val="20"/>
        </w:rPr>
        <w:t>Яткина</w:t>
      </w:r>
      <w:proofErr w:type="spellEnd"/>
    </w:p>
    <w:sectPr w:rsidR="00894F42" w:rsidRPr="00894F42" w:rsidSect="00195B8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6FDE"/>
    <w:multiLevelType w:val="hybridMultilevel"/>
    <w:tmpl w:val="A170C5DE"/>
    <w:lvl w:ilvl="0" w:tplc="6BECCA6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67D5E"/>
    <w:rsid w:val="00075126"/>
    <w:rsid w:val="000A6194"/>
    <w:rsid w:val="000F57AB"/>
    <w:rsid w:val="00195B84"/>
    <w:rsid w:val="001A0FB9"/>
    <w:rsid w:val="00214C8B"/>
    <w:rsid w:val="002A14AC"/>
    <w:rsid w:val="00323AFC"/>
    <w:rsid w:val="003C23F7"/>
    <w:rsid w:val="003C57B0"/>
    <w:rsid w:val="004374C7"/>
    <w:rsid w:val="00456015"/>
    <w:rsid w:val="004C2C07"/>
    <w:rsid w:val="004D5D45"/>
    <w:rsid w:val="004E5E37"/>
    <w:rsid w:val="004F1ADE"/>
    <w:rsid w:val="00523D53"/>
    <w:rsid w:val="0057109F"/>
    <w:rsid w:val="005C2008"/>
    <w:rsid w:val="006527A4"/>
    <w:rsid w:val="006835DA"/>
    <w:rsid w:val="006E3F27"/>
    <w:rsid w:val="00775F02"/>
    <w:rsid w:val="00794E64"/>
    <w:rsid w:val="0081107B"/>
    <w:rsid w:val="00851847"/>
    <w:rsid w:val="00894F42"/>
    <w:rsid w:val="008B111F"/>
    <w:rsid w:val="008C4D3A"/>
    <w:rsid w:val="009624DD"/>
    <w:rsid w:val="009D39F9"/>
    <w:rsid w:val="00A20655"/>
    <w:rsid w:val="00A509C4"/>
    <w:rsid w:val="00A66DF8"/>
    <w:rsid w:val="00AB44FE"/>
    <w:rsid w:val="00C54E54"/>
    <w:rsid w:val="00CA209B"/>
    <w:rsid w:val="00CF4589"/>
    <w:rsid w:val="00DA1E44"/>
    <w:rsid w:val="00DF02F6"/>
    <w:rsid w:val="00E44832"/>
    <w:rsid w:val="00E80300"/>
    <w:rsid w:val="00EC5670"/>
    <w:rsid w:val="00F40996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C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4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9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509C4"/>
    <w:pPr>
      <w:ind w:left="720"/>
      <w:contextualSpacing/>
    </w:pPr>
  </w:style>
  <w:style w:type="paragraph" w:customStyle="1" w:styleId="ConsPlusNormal">
    <w:name w:val="ConsPlusNormal"/>
    <w:rsid w:val="00A50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DA1E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C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4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9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509C4"/>
    <w:pPr>
      <w:ind w:left="720"/>
      <w:contextualSpacing/>
    </w:pPr>
  </w:style>
  <w:style w:type="paragraph" w:customStyle="1" w:styleId="ConsPlusNormal">
    <w:name w:val="ConsPlusNormal"/>
    <w:rsid w:val="00A50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DA1E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5;&#1077;&#1088;&#1076;&#1072;&#1090;&#1089;&#1082;&#1086;&#1077;-&#1089;&#108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Office</cp:lastModifiedBy>
  <cp:revision>23</cp:revision>
  <cp:lastPrinted>2023-07-05T04:51:00Z</cp:lastPrinted>
  <dcterms:created xsi:type="dcterms:W3CDTF">2022-02-08T09:21:00Z</dcterms:created>
  <dcterms:modified xsi:type="dcterms:W3CDTF">2023-07-05T04:53:00Z</dcterms:modified>
</cp:coreProperties>
</file>